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 e istruzione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centro ricreativo estivo - CRE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centro ricreativo estivo - CRE.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