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DB92" w14:textId="03D38D8C" w:rsidR="00B2659A" w:rsidRPr="00B2659A" w:rsidRDefault="007E7A5E" w:rsidP="00B2659A">
      <w:r>
        <w:t>P</w:t>
      </w:r>
      <w:r w:rsidR="00B2659A" w:rsidRPr="00B2659A">
        <w:t xml:space="preserve">er </w:t>
      </w:r>
      <w:r>
        <w:t>inserire l’impianto FV in CER e iniziare a condividere energia</w:t>
      </w:r>
      <w:r w:rsidR="00B2659A" w:rsidRPr="00B2659A">
        <w:t>, è</w:t>
      </w:r>
      <w:r w:rsidR="00B2659A" w:rsidRPr="00B2659A">
        <w:rPr>
          <w:b/>
          <w:bCs/>
          <w:u w:val="single"/>
        </w:rPr>
        <w:t xml:space="preserve"> necessario </w:t>
      </w:r>
      <w:r>
        <w:rPr>
          <w:b/>
          <w:bCs/>
          <w:u w:val="single"/>
        </w:rPr>
        <w:t>preparare</w:t>
      </w:r>
      <w:r w:rsidR="00B2659A" w:rsidRPr="00B2659A">
        <w:rPr>
          <w:b/>
          <w:bCs/>
          <w:u w:val="single"/>
        </w:rPr>
        <w:t xml:space="preserve"> i </w:t>
      </w:r>
      <w:r>
        <w:rPr>
          <w:b/>
          <w:bCs/>
          <w:u w:val="single"/>
        </w:rPr>
        <w:t xml:space="preserve">seguenti </w:t>
      </w:r>
      <w:r w:rsidR="00B2659A" w:rsidRPr="00B2659A">
        <w:rPr>
          <w:b/>
          <w:bCs/>
          <w:u w:val="single"/>
        </w:rPr>
        <w:t>dati e documenti</w:t>
      </w:r>
      <w:r>
        <w:rPr>
          <w:b/>
          <w:bCs/>
          <w:u w:val="single"/>
        </w:rPr>
        <w:t>,</w:t>
      </w:r>
      <w:r w:rsidR="00B2659A" w:rsidRPr="00B2659A">
        <w:t xml:space="preserve"> che </w:t>
      </w:r>
      <w:r>
        <w:t>il Referente della CER provvederà</w:t>
      </w:r>
      <w:r w:rsidR="00B2659A" w:rsidRPr="00B2659A">
        <w:t xml:space="preserve"> a </w:t>
      </w:r>
      <w:r>
        <w:t xml:space="preserve">richiedere e </w:t>
      </w:r>
      <w:r w:rsidR="00B2659A" w:rsidRPr="00B2659A">
        <w:t>caricare sul Portale del GSE.</w:t>
      </w:r>
    </w:p>
    <w:p w14:paraId="06D4276A" w14:textId="6AC2800D" w:rsidR="00B2659A" w:rsidRPr="00B2659A" w:rsidRDefault="00B2659A" w:rsidP="00B2659A">
      <w:r w:rsidRPr="00B2659A">
        <w:t>Per semplificare e velocizzare la procedura, si chiede</w:t>
      </w:r>
      <w:r w:rsidR="007E7A5E">
        <w:t>rà</w:t>
      </w:r>
      <w:r w:rsidRPr="00B2659A">
        <w:t xml:space="preserve"> gentilmente di compilare l</w:t>
      </w:r>
      <w:r w:rsidR="007E7A5E">
        <w:t>a</w:t>
      </w:r>
      <w:r w:rsidRPr="00B2659A">
        <w:t xml:space="preserve"> seguent</w:t>
      </w:r>
      <w:r w:rsidR="007E7A5E">
        <w:t>e</w:t>
      </w:r>
      <w:r w:rsidRPr="00B2659A">
        <w:t xml:space="preserve"> tabell</w:t>
      </w:r>
      <w:r w:rsidR="007E7A5E">
        <w:t>a</w:t>
      </w:r>
      <w:r w:rsidRPr="00B2659A">
        <w:t>:</w:t>
      </w:r>
    </w:p>
    <w:p w14:paraId="555D57B9" w14:textId="53109FC9" w:rsidR="00B2659A" w:rsidRDefault="00B2659A" w:rsidP="00B2659A">
      <w:pPr>
        <w:numPr>
          <w:ilvl w:val="0"/>
          <w:numId w:val="1"/>
        </w:numPr>
      </w:pPr>
      <w:r w:rsidRPr="00B2659A">
        <w:t>Tabella dati aggiunta impianti_UP (</w:t>
      </w:r>
      <w:r w:rsidRPr="00B2659A">
        <w:rPr>
          <w:b/>
          <w:bCs/>
          <w:u w:val="single"/>
        </w:rPr>
        <w:t>NO per chi ha aderito solo come consumatore</w:t>
      </w:r>
      <w:r w:rsidRPr="00B2659A">
        <w:t xml:space="preserve">) </w:t>
      </w:r>
      <w:r w:rsidR="007E7A5E">
        <w:sym w:font="Wingdings" w:char="F0E0"/>
      </w:r>
      <w:r w:rsidRPr="00B2659A">
        <w:t xml:space="preserve"> compilare il foglio "Tabella dettaglio impianti" (nel Foglio "Regole di compilazione" è descritto come compilare la tabella). Si suggerisce di farsi supportare dal proprio installatore.</w:t>
      </w:r>
    </w:p>
    <w:p w14:paraId="57749946" w14:textId="6B7E85E0" w:rsidR="007E7A5E" w:rsidRPr="00B2659A" w:rsidRDefault="007E7A5E" w:rsidP="007E7A5E">
      <w:r w:rsidRPr="00B2659A">
        <w:t>Si chiede</w:t>
      </w:r>
      <w:r>
        <w:t>rà</w:t>
      </w:r>
      <w:r w:rsidRPr="00B2659A">
        <w:t xml:space="preserve"> inoltre di allegare scansione della carta d'identità (e del CF se si tratta di carta d'identità non elettronica)</w:t>
      </w:r>
      <w:r>
        <w:t xml:space="preserve"> e della visura camerale nel caso di Persona Giuridica</w:t>
      </w:r>
      <w:r w:rsidRPr="00B2659A">
        <w:t>.</w:t>
      </w:r>
    </w:p>
    <w:p w14:paraId="56535D57" w14:textId="48D93DB9" w:rsidR="00B2659A" w:rsidRPr="00B2659A" w:rsidRDefault="00B2659A" w:rsidP="00B2659A"/>
    <w:p w14:paraId="5730C851" w14:textId="77777777" w:rsidR="00B2659A" w:rsidRPr="00B2659A" w:rsidRDefault="00B2659A" w:rsidP="00B2659A">
      <w:r w:rsidRPr="00B2659A">
        <w:t>Oltre ai dati richiesti, per l'impianto FV è necessario allegare i seguenti documenti:</w:t>
      </w:r>
    </w:p>
    <w:p w14:paraId="0581B2FB" w14:textId="77777777" w:rsidR="00B2659A" w:rsidRPr="00B2659A" w:rsidRDefault="00B2659A" w:rsidP="00B2659A">
      <w:pPr>
        <w:numPr>
          <w:ilvl w:val="1"/>
          <w:numId w:val="1"/>
        </w:numPr>
      </w:pPr>
      <w:r w:rsidRPr="00B2659A">
        <w:t>copia della licenza/e di officina elettrica/codice ditta rilasciato dall’Agenzia delle Dogane, nel caso di impianti di potenza superiore a 20 kW, ovvero copia del regolamento di esercizio per impianti di potenza inferiore o uguale a 20 kW (per ciascun impianto di produzione/potenziamento per cui non è stata presentata al Gestore di Rete una richiesta di connessione in iter semplificato – c.d. Modello Unico70);</w:t>
      </w:r>
    </w:p>
    <w:p w14:paraId="5BBBFBB5" w14:textId="77777777" w:rsidR="00B2659A" w:rsidRPr="00B2659A" w:rsidRDefault="00B2659A" w:rsidP="00B2659A">
      <w:pPr>
        <w:numPr>
          <w:ilvl w:val="1"/>
          <w:numId w:val="1"/>
        </w:numPr>
      </w:pPr>
      <w:r w:rsidRPr="00B2659A">
        <w:t>schema elettrico unifilare con indicazione degli eventuali accumuli e del posizionamento dei contatori (per ciascun impianto di produzione/potenziamento), firmato e timbrato dal tecnico abilitato;</w:t>
      </w:r>
    </w:p>
    <w:p w14:paraId="55B43541" w14:textId="77777777" w:rsidR="00B2659A" w:rsidRPr="00B2659A" w:rsidRDefault="00B2659A" w:rsidP="00B2659A">
      <w:pPr>
        <w:numPr>
          <w:ilvl w:val="1"/>
          <w:numId w:val="1"/>
        </w:numPr>
      </w:pPr>
      <w:r w:rsidRPr="00B2659A">
        <w:t>provvedimento di concessione dei contributi in conto capitale e/o di altre forme di sostegno che prefigurano un regime di aiuto di Stato diverso dal conto capitale percepiti/e per la realizzazione dell’impianto/della sezione di impianto (per ciascun impianto di produzione/potenziamento per cui è stato richiesto l’incentivo e per cui siano stati assegnati eventuali contributi in conto capitale e/o altre forme di sostegno che prefigurano un regime di aiuto di Stato diverso dal conto capitale cumulabili);</w:t>
      </w:r>
    </w:p>
    <w:p w14:paraId="7D6BEB08" w14:textId="77777777" w:rsidR="00B2659A" w:rsidRPr="00B2659A" w:rsidRDefault="00B2659A" w:rsidP="00B2659A">
      <w:pPr>
        <w:numPr>
          <w:ilvl w:val="1"/>
          <w:numId w:val="1"/>
        </w:numPr>
      </w:pPr>
      <w:r w:rsidRPr="00B2659A">
        <w:t>verbale di attivazione del contatore dell’energia elettrica immessa, del contatore di produzione (in caso di potenziamento) e del contatore relativo al sistema di accumulo (solo nel caso di installazione di sistemi di accumulo), rilasciati dal gestore di rete territorialmente competente (per ciascun impianto di produzione/potenziamento per il quale è stato richiesto l’incentivo e per cui non è stata presentata al Gestore di Rete una richiesta di connessione in iter semplificato – c.d. Modello Unico);</w:t>
      </w:r>
    </w:p>
    <w:p w14:paraId="30248BBE" w14:textId="77777777" w:rsidR="00B2659A" w:rsidRPr="00B2659A" w:rsidRDefault="00B2659A" w:rsidP="00B2659A">
      <w:pPr>
        <w:numPr>
          <w:ilvl w:val="1"/>
          <w:numId w:val="1"/>
        </w:numPr>
      </w:pPr>
      <w:r w:rsidRPr="00B2659A">
        <w:lastRenderedPageBreak/>
        <w:t>check list DNSH (per ciascun impianto di produzione/potenziamento per cui è stato richiesto l’incentivo) --&gt; </w:t>
      </w:r>
      <w:r w:rsidRPr="00B2659A">
        <w:rPr>
          <w:b/>
          <w:bCs/>
        </w:rPr>
        <w:t>allegata</w:t>
      </w:r>
    </w:p>
    <w:p w14:paraId="0511B8FD" w14:textId="77777777" w:rsidR="00B2659A" w:rsidRPr="00B2659A" w:rsidRDefault="00B2659A" w:rsidP="00B2659A">
      <w:pPr>
        <w:numPr>
          <w:ilvl w:val="1"/>
          <w:numId w:val="1"/>
        </w:numPr>
      </w:pPr>
      <w:r w:rsidRPr="00B2659A">
        <w:t>foto dell’etichetta del modulo fotovoltaico (una per ciascun modello), della targhetta dell’inverter (una per ciascun modello) ovvero, in caso di impianti diversi dai fotovoltaici, della targhetta dell’alternatore/generatore (una per ciascun modello) e del componente meccanico (una per ciascun modello di turbina idraulica, aerogeneratore, motore a combustione interna, ecc.), e dei sistemi di accumulo laddove presenti, apposta dal fabbricante sul componente che riporti i principali dati tecnici del medesimo (per ciascun impianto di produzione/potenziamento per cui è stato richiesto l’incentivo);</w:t>
      </w:r>
    </w:p>
    <w:p w14:paraId="13F287E5" w14:textId="77777777" w:rsidR="00B2659A" w:rsidRPr="00B2659A" w:rsidRDefault="00B2659A" w:rsidP="00B2659A">
      <w:pPr>
        <w:numPr>
          <w:ilvl w:val="1"/>
          <w:numId w:val="1"/>
        </w:numPr>
      </w:pPr>
      <w:r w:rsidRPr="00B2659A">
        <w:t>elenco delle matricole dei moduli fotovoltaici (per ciascun impianto di produzione/potenziamento di tipo fotovoltaico per cui è stato richiesto l’incentivo indicare marca, modello e numero di serie) --&gt; </w:t>
      </w:r>
      <w:r w:rsidRPr="00B2659A">
        <w:rPr>
          <w:b/>
          <w:bCs/>
        </w:rPr>
        <w:t>compilare template allegato</w:t>
      </w:r>
    </w:p>
    <w:p w14:paraId="13E4E4CE" w14:textId="77777777" w:rsidR="00B55118" w:rsidRDefault="00B55118" w:rsidP="00B2659A"/>
    <w:p w14:paraId="3AF9831D" w14:textId="44A706A6" w:rsidR="00B55118" w:rsidRPr="00B2659A" w:rsidRDefault="00B55118" w:rsidP="00B55118">
      <w:r w:rsidRPr="00B2659A">
        <w:t>Si ricorda che gli impianti FV possono essere inseriti </w:t>
      </w:r>
      <w:r w:rsidRPr="00B2659A">
        <w:rPr>
          <w:u w:val="single"/>
        </w:rPr>
        <w:t>solo dopo l'allaccio alla rete</w:t>
      </w:r>
      <w:r w:rsidRPr="00B2659A">
        <w:t xml:space="preserve">; quindi, se l'impianto non fosse ancora entrato in esercizio </w:t>
      </w:r>
      <w:r>
        <w:t>si chiede</w:t>
      </w:r>
      <w:r w:rsidRPr="00B2659A">
        <w:t xml:space="preserve"> di </w:t>
      </w:r>
      <w:r w:rsidRPr="004A09CB">
        <w:rPr>
          <w:b/>
          <w:bCs/>
          <w:u w:val="single"/>
        </w:rPr>
        <w:t>comunicarcelo</w:t>
      </w:r>
      <w:r w:rsidRPr="00B2659A">
        <w:t xml:space="preserve"> e di inviarci i documenti richiesti non appena sarà allacciato.</w:t>
      </w:r>
    </w:p>
    <w:p w14:paraId="29EE6DDD" w14:textId="3697C89E" w:rsidR="00B55118" w:rsidRDefault="00B55118" w:rsidP="00B55118">
      <w:r>
        <w:t xml:space="preserve">Comunque, </w:t>
      </w:r>
      <w:r w:rsidRPr="007E7A5E">
        <w:t xml:space="preserve">anche se l'impianto non fosse </w:t>
      </w:r>
      <w:r>
        <w:t xml:space="preserve">già </w:t>
      </w:r>
      <w:r w:rsidRPr="007E7A5E">
        <w:t xml:space="preserve">allacciato, si chiede </w:t>
      </w:r>
      <w:r w:rsidRPr="007E7A5E">
        <w:rPr>
          <w:b/>
          <w:bCs/>
        </w:rPr>
        <w:t>di informare già l'installatore</w:t>
      </w:r>
      <w:r w:rsidRPr="007E7A5E">
        <w:t xml:space="preserve"> per fare in modo che predisponga tutti i documenti necessari</w:t>
      </w:r>
      <w:r>
        <w:t>.</w:t>
      </w:r>
    </w:p>
    <w:p w14:paraId="38D9409E" w14:textId="4F2A6EEE" w:rsidR="00B2659A" w:rsidRPr="00B2659A" w:rsidRDefault="00B2659A" w:rsidP="00B2659A">
      <w:r w:rsidRPr="00B2659A">
        <w:t>Inoltre, si suggerisce di condividere nuovamente con loro il documento che descrive le diciture da inserire in tutte le fatture e giustificativi dei bonifici, estratto dalle Regole operative del GSE, che allego. Le fatture devono tutte essere emesse dopo la data di avvio lavori, che dovete inserire sul portale del GSE </w:t>
      </w:r>
      <w:r w:rsidRPr="00B2659A">
        <w:rPr>
          <w:b/>
          <w:bCs/>
        </w:rPr>
        <w:t>entro 30 gg dall'avvio</w:t>
      </w:r>
      <w:r w:rsidRPr="00B2659A">
        <w:t>.</w:t>
      </w:r>
    </w:p>
    <w:p w14:paraId="4F0826E5" w14:textId="5ECEF16D" w:rsidR="00D22E5A" w:rsidRPr="00B2659A" w:rsidRDefault="00B2659A" w:rsidP="00B2659A">
      <w:r w:rsidRPr="00B2659A">
        <w:t>Infine, si ricorda che per l'ingresso in CER l'impianto FV deve essere stato allacciato dopo</w:t>
      </w:r>
      <w:r w:rsidR="00870BBF">
        <w:t xml:space="preserve"> la data di costituzione della CER</w:t>
      </w:r>
      <w:r w:rsidR="00B55118">
        <w:t xml:space="preserve"> (indicata sull’atto costitutivo o sul sito della CER)</w:t>
      </w:r>
      <w:r w:rsidRPr="00B2659A">
        <w:t>, non aver ricevuto finanziamenti in conto capitale superiori al 40% del totale e non essere in Scambio sul Posto.</w:t>
      </w:r>
    </w:p>
    <w:sectPr w:rsidR="00D22E5A" w:rsidRPr="00B265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D0A96"/>
    <w:multiLevelType w:val="multilevel"/>
    <w:tmpl w:val="B8EE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87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3C"/>
    <w:rsid w:val="001C52A4"/>
    <w:rsid w:val="00201E41"/>
    <w:rsid w:val="0037761E"/>
    <w:rsid w:val="004A09CB"/>
    <w:rsid w:val="00524F0F"/>
    <w:rsid w:val="007E7A5E"/>
    <w:rsid w:val="00841000"/>
    <w:rsid w:val="00870BBF"/>
    <w:rsid w:val="009708CA"/>
    <w:rsid w:val="00992507"/>
    <w:rsid w:val="00A26090"/>
    <w:rsid w:val="00B2659A"/>
    <w:rsid w:val="00B55118"/>
    <w:rsid w:val="00B81410"/>
    <w:rsid w:val="00C8683C"/>
    <w:rsid w:val="00D22E5A"/>
    <w:rsid w:val="00D55200"/>
    <w:rsid w:val="00D92E38"/>
    <w:rsid w:val="00E633EE"/>
    <w:rsid w:val="00E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61C5"/>
  <w15:chartTrackingRefBased/>
  <w15:docId w15:val="{2FC1A544-51E6-41DA-B26B-504AA562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6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6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6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6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6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6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6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6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6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6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6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6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68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68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68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68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68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68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6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6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6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6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6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68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68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68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6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68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6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659</Words>
  <Characters>3797</Characters>
  <Application>Microsoft Office Word</Application>
  <DocSecurity>0</DocSecurity>
  <Lines>66</Lines>
  <Paragraphs>22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cer2</dc:creator>
  <cp:keywords/>
  <dc:description/>
  <cp:lastModifiedBy>cer2</cp:lastModifiedBy>
  <cp:revision>15</cp:revision>
  <dcterms:created xsi:type="dcterms:W3CDTF">2026-04-27T15:28:00Z</dcterms:created>
  <dcterms:modified xsi:type="dcterms:W3CDTF">2026-05-14T07:44:00Z</dcterms:modified>
</cp:coreProperties>
</file>