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CDE64" w14:textId="77777777" w:rsidR="00762408" w:rsidRPr="00573C15" w:rsidRDefault="00A774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573C15">
        <w:rPr>
          <w:rFonts w:ascii="Arial"/>
          <w:color w:val="FF0000"/>
          <w:sz w:val="2"/>
        </w:rPr>
        <w:t xml:space="preserve"> </w:t>
      </w:r>
    </w:p>
    <w:p w14:paraId="5D1C5B1F" w14:textId="77777777" w:rsidR="00762408" w:rsidRPr="00573C15" w:rsidRDefault="00A774C0">
      <w:pPr>
        <w:framePr w:w="300" w:wrap="auto" w:hAnchor="text" w:x="1841" w:y="11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573C15">
        <w:rPr>
          <w:rFonts w:ascii="Times New Roman"/>
          <w:color w:val="5983B0"/>
          <w:sz w:val="18"/>
        </w:rPr>
        <w:t>[</w:t>
      </w:r>
    </w:p>
    <w:p w14:paraId="7CA65FDA" w14:textId="77777777" w:rsidR="00762408" w:rsidRPr="00573C15" w:rsidRDefault="00A774C0">
      <w:pPr>
        <w:framePr w:w="10320" w:wrap="auto" w:hAnchor="text" w:x="912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z w:val="24"/>
        </w:rPr>
        <w:t xml:space="preserve">DICHIARAZIONI </w:t>
      </w:r>
      <w:r w:rsidRPr="00573C15">
        <w:rPr>
          <w:rFonts w:ascii="Times New Roman"/>
          <w:b/>
          <w:color w:val="000000"/>
          <w:spacing w:val="-2"/>
          <w:sz w:val="24"/>
        </w:rPr>
        <w:t>INTEGRATIVE</w:t>
      </w:r>
      <w:r w:rsidRPr="00573C15">
        <w:rPr>
          <w:rFonts w:ascii="Times New Roman"/>
          <w:b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PER I CONSORZI DI CUI</w:t>
      </w:r>
      <w:r w:rsidRPr="00573C15">
        <w:rPr>
          <w:rFonts w:ascii="Times New Roman"/>
          <w:b/>
          <w:color w:val="000000"/>
          <w:spacing w:val="-13"/>
          <w:sz w:val="24"/>
        </w:rPr>
        <w:t xml:space="preserve"> </w:t>
      </w:r>
      <w:r w:rsidRPr="00573C15">
        <w:rPr>
          <w:rFonts w:ascii="Times New Roman" w:hAnsi="Times New Roman" w:cs="Times New Roman"/>
          <w:b/>
          <w:color w:val="000000"/>
          <w:spacing w:val="-3"/>
          <w:sz w:val="24"/>
        </w:rPr>
        <w:t>ALL’ARTICOLO</w:t>
      </w:r>
      <w:r w:rsidRPr="00573C15">
        <w:rPr>
          <w:rFonts w:ascii="Times New Roman"/>
          <w:b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65, COMMA</w:t>
      </w:r>
      <w:r w:rsidRPr="00573C15">
        <w:rPr>
          <w:rFonts w:ascii="Times New Roman"/>
          <w:b/>
          <w:color w:val="000000"/>
          <w:spacing w:val="-13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2,</w:t>
      </w:r>
    </w:p>
    <w:p w14:paraId="15B81706" w14:textId="77777777" w:rsidR="00762408" w:rsidRPr="00573C15" w:rsidRDefault="00A774C0">
      <w:pPr>
        <w:framePr w:w="10320" w:wrap="auto" w:hAnchor="text" w:x="912" w:y="2483"/>
        <w:widowControl w:val="0"/>
        <w:autoSpaceDE w:val="0"/>
        <w:autoSpaceDN w:val="0"/>
        <w:spacing w:before="10" w:after="0" w:line="266" w:lineRule="exact"/>
        <w:ind w:left="3015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pacing w:val="-5"/>
          <w:sz w:val="24"/>
        </w:rPr>
        <w:t>LETT.</w:t>
      </w:r>
      <w:r w:rsidRPr="00573C15">
        <w:rPr>
          <w:rFonts w:ascii="Times New Roman"/>
          <w:b/>
          <w:color w:val="000000"/>
          <w:spacing w:val="5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B), C) e D) DEL</w:t>
      </w:r>
      <w:r w:rsidRPr="00573C15">
        <w:rPr>
          <w:rFonts w:ascii="Times New Roman"/>
          <w:b/>
          <w:color w:val="000000"/>
          <w:spacing w:val="-13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D.LGS. 36/2023</w:t>
      </w:r>
    </w:p>
    <w:p w14:paraId="3BE89A48" w14:textId="0F1DB7AA" w:rsidR="00A774C0" w:rsidRPr="00891E0D" w:rsidRDefault="001C4665" w:rsidP="00A774C0">
      <w:pPr>
        <w:framePr w:w="10032" w:h="814" w:hRule="exact" w:wrap="auto" w:hAnchor="text" w:x="1057" w:y="3218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bCs/>
          <w:i/>
          <w:color w:val="000000"/>
          <w:spacing w:val="-1"/>
          <w:sz w:val="24"/>
        </w:rPr>
      </w:pPr>
      <w:bookmarkStart w:id="1" w:name="_Hlk232577632"/>
      <w:r>
        <w:rPr>
          <w:rFonts w:ascii="Times New Roman"/>
          <w:b/>
          <w:bCs/>
          <w:i/>
          <w:color w:val="000000"/>
          <w:spacing w:val="-1"/>
          <w:sz w:val="24"/>
        </w:rPr>
        <w:t>PROCEDURA APERTA PER L</w:t>
      </w:r>
      <w:r>
        <w:rPr>
          <w:rFonts w:ascii="Times New Roman"/>
          <w:b/>
          <w:bCs/>
          <w:i/>
          <w:color w:val="000000"/>
          <w:spacing w:val="-1"/>
          <w:sz w:val="24"/>
        </w:rPr>
        <w:t>’</w:t>
      </w:r>
      <w:r>
        <w:rPr>
          <w:rFonts w:ascii="Times New Roman"/>
          <w:b/>
          <w:bCs/>
          <w:i/>
          <w:color w:val="000000"/>
          <w:spacing w:val="-1"/>
          <w:sz w:val="24"/>
        </w:rPr>
        <w:t xml:space="preserve">APPALTO DEI LAVORI DI </w:t>
      </w:r>
      <w:r w:rsidR="00A774C0" w:rsidRPr="00891E0D">
        <w:rPr>
          <w:rFonts w:ascii="Times New Roman"/>
          <w:b/>
          <w:bCs/>
          <w:i/>
          <w:color w:val="000000"/>
          <w:spacing w:val="-1"/>
          <w:sz w:val="24"/>
        </w:rPr>
        <w:t xml:space="preserve">AMPLIAMENTO DELLA SCUOLA PRIMARIA </w:t>
      </w:r>
      <w:r w:rsidR="00A774C0" w:rsidRPr="00891E0D">
        <w:rPr>
          <w:rFonts w:ascii="Times New Roman"/>
          <w:b/>
          <w:bCs/>
          <w:i/>
          <w:color w:val="000000"/>
          <w:spacing w:val="-1"/>
          <w:sz w:val="24"/>
        </w:rPr>
        <w:t>“</w:t>
      </w:r>
      <w:r w:rsidR="00A774C0" w:rsidRPr="00891E0D">
        <w:rPr>
          <w:rFonts w:ascii="Times New Roman"/>
          <w:b/>
          <w:bCs/>
          <w:i/>
          <w:color w:val="000000"/>
          <w:spacing w:val="-1"/>
          <w:sz w:val="24"/>
        </w:rPr>
        <w:t>GARGIULO-MARESCA</w:t>
      </w:r>
      <w:r w:rsidR="00A774C0" w:rsidRPr="00891E0D">
        <w:rPr>
          <w:rFonts w:ascii="Times New Roman"/>
          <w:b/>
          <w:bCs/>
          <w:i/>
          <w:color w:val="000000"/>
          <w:spacing w:val="-1"/>
          <w:sz w:val="24"/>
        </w:rPr>
        <w:t>”</w:t>
      </w:r>
      <w:r w:rsidR="00A774C0" w:rsidRPr="00891E0D">
        <w:rPr>
          <w:rFonts w:ascii="Times New Roman"/>
          <w:b/>
          <w:bCs/>
          <w:i/>
          <w:color w:val="000000"/>
          <w:spacing w:val="-1"/>
          <w:sz w:val="24"/>
        </w:rPr>
        <w:t xml:space="preserve"> SITA IN LOCALIT</w:t>
      </w:r>
      <w:r w:rsidR="00A774C0" w:rsidRPr="00891E0D">
        <w:rPr>
          <w:rFonts w:ascii="Times New Roman"/>
          <w:b/>
          <w:bCs/>
          <w:i/>
          <w:color w:val="000000"/>
          <w:spacing w:val="-1"/>
          <w:sz w:val="24"/>
        </w:rPr>
        <w:t>À</w:t>
      </w:r>
      <w:r w:rsidR="00A774C0" w:rsidRPr="00891E0D">
        <w:rPr>
          <w:rFonts w:ascii="Times New Roman"/>
          <w:b/>
          <w:bCs/>
          <w:i/>
          <w:color w:val="000000"/>
          <w:spacing w:val="-1"/>
          <w:sz w:val="24"/>
        </w:rPr>
        <w:t xml:space="preserve"> LEGITTIMO - 2</w:t>
      </w:r>
      <w:r w:rsidR="00A774C0" w:rsidRPr="00891E0D">
        <w:rPr>
          <w:rFonts w:ascii="Times New Roman"/>
          <w:b/>
          <w:bCs/>
          <w:i/>
          <w:color w:val="000000"/>
          <w:spacing w:val="-1"/>
          <w:sz w:val="24"/>
        </w:rPr>
        <w:t>°</w:t>
      </w:r>
      <w:r w:rsidR="00A774C0" w:rsidRPr="00891E0D">
        <w:rPr>
          <w:rFonts w:ascii="Times New Roman"/>
          <w:b/>
          <w:bCs/>
          <w:i/>
          <w:color w:val="000000"/>
          <w:spacing w:val="-1"/>
          <w:sz w:val="24"/>
        </w:rPr>
        <w:t xml:space="preserve"> LOTTO: COSTRUZIONE IMPIANTO SPORTIVO COPERTO</w:t>
      </w:r>
    </w:p>
    <w:p w14:paraId="65738EE0" w14:textId="77777777" w:rsidR="00A774C0" w:rsidRPr="00891E0D" w:rsidRDefault="00A774C0" w:rsidP="00A774C0">
      <w:pPr>
        <w:framePr w:w="10032" w:h="814" w:hRule="exact" w:wrap="auto" w:hAnchor="text" w:x="1057" w:y="3218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bCs/>
          <w:i/>
          <w:color w:val="000000"/>
          <w:sz w:val="24"/>
        </w:rPr>
      </w:pPr>
      <w:bookmarkStart w:id="2" w:name="_Hlk232577595"/>
      <w:r w:rsidRPr="00891E0D">
        <w:rPr>
          <w:rFonts w:ascii="Times New Roman"/>
          <w:b/>
          <w:bCs/>
          <w:i/>
          <w:color w:val="000000"/>
          <w:spacing w:val="-1"/>
          <w:sz w:val="24"/>
        </w:rPr>
        <w:t>CUP B13H19001060004</w:t>
      </w:r>
    </w:p>
    <w:bookmarkEnd w:id="1"/>
    <w:bookmarkEnd w:id="2"/>
    <w:p w14:paraId="75630F0B" w14:textId="77777777" w:rsidR="00762408" w:rsidRPr="00573C15" w:rsidRDefault="00A774C0">
      <w:pPr>
        <w:framePr w:w="2004" w:wrap="auto" w:hAnchor="text" w:x="809" w:y="4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FFFFFF"/>
          <w:sz w:val="24"/>
        </w:rPr>
        <w:t>Il/La sottoscritto/a</w:t>
      </w:r>
    </w:p>
    <w:p w14:paraId="74451DFE" w14:textId="77777777" w:rsidR="00762408" w:rsidRPr="00573C15" w:rsidRDefault="00A774C0">
      <w:pPr>
        <w:framePr w:w="4842" w:wrap="auto" w:hAnchor="text" w:x="739" w:y="4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 xml:space="preserve">In </w:t>
      </w:r>
      <w:r w:rsidRPr="00573C15">
        <w:rPr>
          <w:rFonts w:ascii="Times New Roman" w:hAnsi="Times New Roman" w:cs="Times New Roman"/>
          <w:color w:val="000000"/>
          <w:sz w:val="24"/>
        </w:rPr>
        <w:t>qualità</w:t>
      </w:r>
      <w:r w:rsidRPr="00573C15">
        <w:rPr>
          <w:rFonts w:ascii="Times New Roman"/>
          <w:color w:val="000000"/>
          <w:sz w:val="24"/>
        </w:rPr>
        <w:t xml:space="preserve"> di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i/>
          <w:color w:val="9E9E9E"/>
          <w:spacing w:val="-1"/>
          <w:sz w:val="24"/>
        </w:rPr>
        <w:t>[spuntare</w:t>
      </w:r>
      <w:r w:rsidRPr="00573C15">
        <w:rPr>
          <w:rFonts w:ascii="Times New Roman"/>
          <w:i/>
          <w:color w:val="9E9E9E"/>
          <w:spacing w:val="1"/>
          <w:sz w:val="24"/>
        </w:rPr>
        <w:t xml:space="preserve"> </w:t>
      </w:r>
      <w:r w:rsidRPr="00573C15">
        <w:rPr>
          <w:rFonts w:ascii="Times New Roman"/>
          <w:i/>
          <w:color w:val="9E9E9E"/>
          <w:sz w:val="24"/>
        </w:rPr>
        <w:t xml:space="preserve">la casella che </w:t>
      </w:r>
      <w:r w:rsidRPr="00573C15">
        <w:rPr>
          <w:rFonts w:ascii="Times New Roman"/>
          <w:i/>
          <w:color w:val="9E9E9E"/>
          <w:spacing w:val="-1"/>
          <w:sz w:val="24"/>
        </w:rPr>
        <w:t>interessa]</w:t>
      </w:r>
      <w:r w:rsidRPr="00573C15">
        <w:rPr>
          <w:rFonts w:ascii="Times New Roman"/>
          <w:color w:val="000000"/>
          <w:sz w:val="24"/>
        </w:rPr>
        <w:t>:</w:t>
      </w:r>
    </w:p>
    <w:p w14:paraId="1A9C8300" w14:textId="77777777" w:rsidR="00762408" w:rsidRPr="00573C15" w:rsidRDefault="00A774C0">
      <w:pPr>
        <w:framePr w:w="2416" w:wrap="auto" w:hAnchor="text" w:x="1023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1"/>
          <w:sz w:val="24"/>
        </w:rPr>
        <w:t>Titolare;</w:t>
      </w:r>
    </w:p>
    <w:p w14:paraId="015A55DE" w14:textId="77777777" w:rsidR="00762408" w:rsidRPr="00573C15" w:rsidRDefault="00A774C0">
      <w:pPr>
        <w:framePr w:w="2416" w:wrap="auto" w:hAnchor="text" w:x="1023" w:y="5271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Rappresentante legale;</w:t>
      </w:r>
    </w:p>
    <w:p w14:paraId="019CE857" w14:textId="77777777" w:rsidR="00762408" w:rsidRPr="00573C15" w:rsidRDefault="00A774C0">
      <w:pPr>
        <w:framePr w:w="2416" w:wrap="auto" w:hAnchor="text" w:x="1023" w:y="5271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Institore;</w:t>
      </w:r>
    </w:p>
    <w:p w14:paraId="7B89F80B" w14:textId="77777777" w:rsidR="00762408" w:rsidRPr="00573C15" w:rsidRDefault="00A774C0">
      <w:pPr>
        <w:framePr w:w="7350" w:wrap="auto" w:hAnchor="text" w:x="1023" w:y="6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Procuratore speciale o generale con mandato di rappresentanza</w:t>
      </w:r>
      <w:r w:rsidRPr="00573C15">
        <w:rPr>
          <w:rFonts w:ascii="Times New Roman"/>
          <w:color w:val="000000"/>
          <w:spacing w:val="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con firma</w:t>
      </w:r>
      <w:hyperlink w:anchor="br1" w:history="1">
        <w:r w:rsidRPr="00573C15">
          <w:rPr>
            <w:rFonts w:ascii="Times New Roman"/>
            <w:color w:val="000000"/>
            <w:sz w:val="24"/>
            <w:vertAlign w:val="superscript"/>
          </w:rPr>
          <w:t>1</w:t>
        </w:r>
      </w:hyperlink>
    </w:p>
    <w:p w14:paraId="76FDAA4D" w14:textId="77777777" w:rsidR="00762408" w:rsidRPr="00573C15" w:rsidRDefault="00A774C0">
      <w:pPr>
        <w:framePr w:w="2763" w:wrap="auto" w:hAnchor="text" w:x="739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 w:hAnsi="Times New Roman" w:cs="Times New Roman"/>
          <w:color w:val="000000"/>
          <w:sz w:val="24"/>
        </w:rPr>
        <w:t>dell’operatore</w:t>
      </w:r>
      <w:r w:rsidRPr="00573C15">
        <w:rPr>
          <w:rFonts w:ascii="Times New Roman"/>
          <w:color w:val="000000"/>
          <w:sz w:val="24"/>
        </w:rPr>
        <w:t xml:space="preserve"> economico:</w:t>
      </w:r>
    </w:p>
    <w:p w14:paraId="7C7B37A4" w14:textId="77777777" w:rsidR="00762408" w:rsidRPr="00573C15" w:rsidRDefault="00A774C0">
      <w:pPr>
        <w:framePr w:w="2763" w:wrap="auto" w:hAnchor="text" w:x="739" w:y="6791"/>
        <w:widowControl w:val="0"/>
        <w:autoSpaceDE w:val="0"/>
        <w:autoSpaceDN w:val="0"/>
        <w:spacing w:before="153" w:after="0" w:line="266" w:lineRule="exact"/>
        <w:ind w:left="70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FFFFFF"/>
          <w:sz w:val="24"/>
        </w:rPr>
        <w:t>Denominazione</w:t>
      </w:r>
    </w:p>
    <w:p w14:paraId="1E128F88" w14:textId="77777777" w:rsidR="00762408" w:rsidRPr="00573C15" w:rsidRDefault="00A774C0">
      <w:pPr>
        <w:framePr w:w="1782" w:wrap="auto" w:hAnchor="text" w:x="809" w:y="7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FFFFFF"/>
          <w:sz w:val="24"/>
        </w:rPr>
        <w:t xml:space="preserve">Partita </w:t>
      </w:r>
      <w:r w:rsidRPr="00573C15">
        <w:rPr>
          <w:rFonts w:ascii="Times New Roman"/>
          <w:color w:val="FFFFFF"/>
          <w:spacing w:val="-6"/>
          <w:sz w:val="24"/>
        </w:rPr>
        <w:t>IVA/C.F.</w:t>
      </w:r>
    </w:p>
    <w:p w14:paraId="49191F1C" w14:textId="77777777" w:rsidR="00762408" w:rsidRPr="00573C15" w:rsidRDefault="00A774C0">
      <w:pPr>
        <w:framePr w:w="1486" w:wrap="auto" w:hAnchor="text" w:x="5277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pacing w:val="-4"/>
          <w:sz w:val="24"/>
        </w:rPr>
        <w:t>DICHIARA</w:t>
      </w:r>
      <w:hyperlink w:anchor="br1" w:history="1">
        <w:r w:rsidRPr="00573C15">
          <w:rPr>
            <w:rFonts w:ascii="Times New Roman"/>
            <w:b/>
            <w:color w:val="000000"/>
            <w:sz w:val="24"/>
            <w:vertAlign w:val="superscript"/>
          </w:rPr>
          <w:t>2</w:t>
        </w:r>
      </w:hyperlink>
    </w:p>
    <w:p w14:paraId="63CB52AE" w14:textId="77777777" w:rsidR="00762408" w:rsidRPr="00573C15" w:rsidRDefault="00A774C0">
      <w:pPr>
        <w:framePr w:w="10066" w:wrap="auto" w:hAnchor="text" w:x="1043" w:y="8804"/>
        <w:widowControl w:val="0"/>
        <w:autoSpaceDE w:val="0"/>
        <w:autoSpaceDN w:val="0"/>
        <w:spacing w:before="0" w:after="0" w:line="233" w:lineRule="exact"/>
        <w:ind w:left="56"/>
        <w:jc w:val="left"/>
        <w:rPr>
          <w:rFonts w:ascii="Times New Roman"/>
          <w:i/>
          <w:color w:val="000000"/>
          <w:sz w:val="21"/>
        </w:rPr>
      </w:pPr>
      <w:r w:rsidRPr="00573C15">
        <w:rPr>
          <w:rFonts w:ascii="Times New Roman"/>
          <w:i/>
          <w:color w:val="000000"/>
          <w:spacing w:val="-4"/>
          <w:sz w:val="21"/>
        </w:rPr>
        <w:t xml:space="preserve">in nome </w:t>
      </w:r>
      <w:r w:rsidRPr="00573C15">
        <w:rPr>
          <w:rFonts w:ascii="Times New Roman"/>
          <w:i/>
          <w:color w:val="000000"/>
          <w:sz w:val="21"/>
        </w:rPr>
        <w:t>e</w:t>
      </w:r>
      <w:r w:rsidRPr="00573C15">
        <w:rPr>
          <w:rFonts w:ascii="Times New Roman"/>
          <w:i/>
          <w:color w:val="000000"/>
          <w:spacing w:val="-8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per conto </w:t>
      </w:r>
      <w:r w:rsidRPr="00573C15">
        <w:rPr>
          <w:rFonts w:ascii="Times New Roman" w:hAnsi="Times New Roman" w:cs="Times New Roman"/>
          <w:i/>
          <w:color w:val="000000"/>
          <w:spacing w:val="-5"/>
          <w:sz w:val="21"/>
        </w:rPr>
        <w:t>dell’impresa</w:t>
      </w:r>
      <w:r w:rsidRPr="00573C15">
        <w:rPr>
          <w:rFonts w:ascii="Times New Roman"/>
          <w:i/>
          <w:color w:val="000000"/>
          <w:spacing w:val="-3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5"/>
          <w:sz w:val="21"/>
        </w:rPr>
        <w:t>rappresentata</w:t>
      </w:r>
      <w:r w:rsidRPr="00573C15">
        <w:rPr>
          <w:rFonts w:ascii="Times New Roman"/>
          <w:i/>
          <w:color w:val="000000"/>
          <w:spacing w:val="-3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di cui sopra </w:t>
      </w:r>
      <w:r w:rsidRPr="00573C15">
        <w:rPr>
          <w:rFonts w:ascii="Times New Roman"/>
          <w:i/>
          <w:color w:val="000000"/>
          <w:sz w:val="21"/>
        </w:rPr>
        <w:t>e</w:t>
      </w:r>
      <w:r w:rsidRPr="00573C15">
        <w:rPr>
          <w:rFonts w:ascii="Times New Roman"/>
          <w:i/>
          <w:color w:val="000000"/>
          <w:spacing w:val="-8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consapevole ai sensi degli artt. 46, 47, 75 </w:t>
      </w:r>
      <w:r w:rsidRPr="00573C15">
        <w:rPr>
          <w:rFonts w:ascii="Times New Roman"/>
          <w:i/>
          <w:color w:val="000000"/>
          <w:sz w:val="21"/>
        </w:rPr>
        <w:t>e</w:t>
      </w:r>
      <w:r w:rsidRPr="00573C15">
        <w:rPr>
          <w:rFonts w:ascii="Times New Roman"/>
          <w:i/>
          <w:color w:val="000000"/>
          <w:spacing w:val="-8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1"/>
        </w:rPr>
        <w:t>76 del DPR 28</w:t>
      </w:r>
    </w:p>
    <w:p w14:paraId="0A2FD16E" w14:textId="77777777" w:rsidR="00762408" w:rsidRPr="00573C15" w:rsidRDefault="00A774C0">
      <w:pPr>
        <w:framePr w:w="10066" w:wrap="auto" w:hAnchor="text" w:x="1043" w:y="8804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i/>
          <w:color w:val="000000"/>
          <w:sz w:val="21"/>
        </w:rPr>
      </w:pPr>
      <w:r w:rsidRPr="00573C15">
        <w:rPr>
          <w:rFonts w:ascii="Times New Roman"/>
          <w:i/>
          <w:color w:val="000000"/>
          <w:spacing w:val="-5"/>
          <w:sz w:val="21"/>
        </w:rPr>
        <w:t>dicembre</w:t>
      </w:r>
      <w:r w:rsidRPr="00573C15">
        <w:rPr>
          <w:rFonts w:ascii="Times New Roman"/>
          <w:i/>
          <w:color w:val="000000"/>
          <w:spacing w:val="-3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2000, n. 445, delle </w:t>
      </w:r>
      <w:r w:rsidRPr="00573C15">
        <w:rPr>
          <w:rFonts w:ascii="Times New Roman" w:hAnsi="Times New Roman" w:cs="Times New Roman"/>
          <w:i/>
          <w:color w:val="000000"/>
          <w:spacing w:val="-5"/>
          <w:sz w:val="21"/>
        </w:rPr>
        <w:t>responsabilità</w:t>
      </w:r>
      <w:r w:rsidRPr="00573C15">
        <w:rPr>
          <w:rFonts w:ascii="Times New Roman"/>
          <w:i/>
          <w:color w:val="000000"/>
          <w:spacing w:val="-3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penali cui </w:t>
      </w:r>
      <w:r w:rsidRPr="00573C15">
        <w:rPr>
          <w:rFonts w:ascii="Times New Roman" w:hAnsi="Times New Roman" w:cs="Times New Roman"/>
          <w:i/>
          <w:color w:val="000000"/>
          <w:spacing w:val="-4"/>
          <w:sz w:val="21"/>
        </w:rPr>
        <w:t>può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6"/>
          <w:sz w:val="21"/>
        </w:rPr>
        <w:t>andare</w:t>
      </w:r>
      <w:r w:rsidRPr="00573C15">
        <w:rPr>
          <w:rFonts w:ascii="Times New Roman"/>
          <w:i/>
          <w:color w:val="000000"/>
          <w:spacing w:val="-2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5"/>
          <w:sz w:val="21"/>
        </w:rPr>
        <w:t>incontro</w:t>
      </w:r>
      <w:r w:rsidRPr="00573C15">
        <w:rPr>
          <w:rFonts w:ascii="Times New Roman"/>
          <w:i/>
          <w:color w:val="000000"/>
          <w:spacing w:val="-3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nel caso di dichiarazioni mendaci </w:t>
      </w:r>
      <w:r w:rsidRPr="00573C15">
        <w:rPr>
          <w:rFonts w:ascii="Times New Roman" w:hAnsi="Times New Roman" w:cs="Times New Roman"/>
          <w:i/>
          <w:color w:val="000000"/>
          <w:spacing w:val="-4"/>
          <w:sz w:val="21"/>
        </w:rPr>
        <w:t>nonché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 delle</w:t>
      </w:r>
    </w:p>
    <w:p w14:paraId="678211DF" w14:textId="46F295D9" w:rsidR="00762408" w:rsidRPr="00573C15" w:rsidRDefault="00A774C0">
      <w:pPr>
        <w:framePr w:w="10066" w:wrap="auto" w:hAnchor="text" w:x="1043" w:y="8804"/>
        <w:widowControl w:val="0"/>
        <w:autoSpaceDE w:val="0"/>
        <w:autoSpaceDN w:val="0"/>
        <w:spacing w:before="9" w:after="0" w:line="233" w:lineRule="exact"/>
        <w:ind w:left="291"/>
        <w:jc w:val="left"/>
        <w:rPr>
          <w:rFonts w:ascii="Times New Roman"/>
          <w:i/>
          <w:color w:val="000000"/>
          <w:sz w:val="21"/>
        </w:rPr>
      </w:pPr>
      <w:r w:rsidRPr="00573C15">
        <w:rPr>
          <w:rFonts w:ascii="Times New Roman"/>
          <w:i/>
          <w:color w:val="000000"/>
          <w:spacing w:val="-4"/>
          <w:sz w:val="21"/>
        </w:rPr>
        <w:t>conseguenze amministrative di esclusione d</w:t>
      </w:r>
      <w:r w:rsidR="001C4665">
        <w:rPr>
          <w:rFonts w:ascii="Times New Roman"/>
          <w:i/>
          <w:color w:val="000000"/>
          <w:spacing w:val="-4"/>
          <w:sz w:val="21"/>
        </w:rPr>
        <w:t>a</w:t>
      </w:r>
      <w:r w:rsidRPr="00573C15">
        <w:rPr>
          <w:rFonts w:ascii="Times New Roman"/>
          <w:i/>
          <w:color w:val="000000"/>
          <w:spacing w:val="-4"/>
          <w:sz w:val="21"/>
        </w:rPr>
        <w:t>ll</w:t>
      </w:r>
      <w:r w:rsidR="001C4665">
        <w:rPr>
          <w:rFonts w:ascii="Times New Roman"/>
          <w:i/>
          <w:color w:val="000000"/>
          <w:spacing w:val="-4"/>
          <w:sz w:val="21"/>
        </w:rPr>
        <w:t>e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7"/>
          <w:sz w:val="21"/>
        </w:rPr>
        <w:t>gare</w:t>
      </w:r>
      <w:r w:rsidRPr="00573C15">
        <w:rPr>
          <w:rFonts w:ascii="Times New Roman"/>
          <w:i/>
          <w:color w:val="000000"/>
          <w:spacing w:val="-1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1"/>
        </w:rPr>
        <w:t xml:space="preserve">di cui al D.lgs. n. 36/2023 </w:t>
      </w:r>
      <w:r w:rsidRPr="00573C15">
        <w:rPr>
          <w:rFonts w:ascii="Times New Roman"/>
          <w:i/>
          <w:color w:val="000000"/>
          <w:sz w:val="21"/>
        </w:rPr>
        <w:t>e</w:t>
      </w:r>
      <w:r w:rsidRPr="00573C15">
        <w:rPr>
          <w:rFonts w:ascii="Times New Roman"/>
          <w:i/>
          <w:color w:val="000000"/>
          <w:spacing w:val="-8"/>
          <w:sz w:val="21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1"/>
        </w:rPr>
        <w:t>alla normativa vigente in materia</w:t>
      </w:r>
    </w:p>
    <w:p w14:paraId="03F47899" w14:textId="77777777" w:rsidR="00762408" w:rsidRPr="00573C15" w:rsidRDefault="00A774C0">
      <w:pPr>
        <w:framePr w:w="3388" w:wrap="auto" w:hAnchor="text" w:x="739" w:y="9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573C15">
        <w:rPr>
          <w:rFonts w:ascii="Times New Roman"/>
          <w:i/>
          <w:color w:val="9E9E9E"/>
          <w:spacing w:val="-5"/>
          <w:sz w:val="24"/>
        </w:rPr>
        <w:t>[spuntare</w:t>
      </w:r>
      <w:r w:rsidRPr="00573C15">
        <w:rPr>
          <w:rFonts w:ascii="Times New Roman"/>
          <w:i/>
          <w:color w:val="9E9E9E"/>
          <w:spacing w:val="-3"/>
          <w:sz w:val="24"/>
        </w:rPr>
        <w:t xml:space="preserve"> </w:t>
      </w:r>
      <w:r w:rsidRPr="00573C15">
        <w:rPr>
          <w:rFonts w:ascii="Times New Roman" w:hAnsi="Times New Roman" w:cs="Times New Roman"/>
          <w:i/>
          <w:color w:val="9E9E9E"/>
          <w:spacing w:val="-4"/>
          <w:sz w:val="24"/>
        </w:rPr>
        <w:t>l’opzione</w:t>
      </w:r>
      <w:r w:rsidRPr="00573C15">
        <w:rPr>
          <w:rFonts w:ascii="Times New Roman"/>
          <w:i/>
          <w:color w:val="9E9E9E"/>
          <w:spacing w:val="-4"/>
          <w:sz w:val="24"/>
        </w:rPr>
        <w:t xml:space="preserve"> che </w:t>
      </w:r>
      <w:r w:rsidRPr="00573C15">
        <w:rPr>
          <w:rFonts w:ascii="Times New Roman"/>
          <w:i/>
          <w:color w:val="9E9E9E"/>
          <w:spacing w:val="-5"/>
          <w:sz w:val="24"/>
        </w:rPr>
        <w:t>interessa]</w:t>
      </w:r>
    </w:p>
    <w:p w14:paraId="54C33E3A" w14:textId="77777777" w:rsidR="00762408" w:rsidRPr="00573C15" w:rsidRDefault="00A774C0">
      <w:pPr>
        <w:framePr w:w="3544" w:wrap="auto" w:hAnchor="text" w:x="739" w:y="10228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di essere</w:t>
      </w:r>
      <w:r w:rsidRPr="00573C15">
        <w:rPr>
          <w:rFonts w:ascii="Times New Roman"/>
          <w:color w:val="000000"/>
          <w:sz w:val="24"/>
        </w:rPr>
        <w:t xml:space="preserve"> Consorziata esecutrice</w:t>
      </w:r>
    </w:p>
    <w:p w14:paraId="61371D32" w14:textId="77777777" w:rsidR="00762408" w:rsidRPr="00573C15" w:rsidRDefault="00A774C0">
      <w:pPr>
        <w:framePr w:w="3544" w:wrap="auto" w:hAnchor="text" w:x="739" w:y="10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573C15">
        <w:rPr>
          <w:rFonts w:ascii="Times New Roman"/>
          <w:b/>
          <w:i/>
          <w:color w:val="000000"/>
          <w:sz w:val="24"/>
        </w:rPr>
        <w:t>o, in alternativa,</w:t>
      </w:r>
    </w:p>
    <w:p w14:paraId="1A67F71C" w14:textId="77777777" w:rsidR="00762408" w:rsidRPr="00573C15" w:rsidRDefault="00A774C0">
      <w:pPr>
        <w:framePr w:w="4275" w:wrap="auto" w:hAnchor="text" w:x="1023" w:y="10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di essere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Consorziata che presta i requisiti</w:t>
      </w:r>
    </w:p>
    <w:p w14:paraId="217FAEE3" w14:textId="77777777" w:rsidR="00762408" w:rsidRPr="00573C15" w:rsidRDefault="00A774C0">
      <w:pPr>
        <w:framePr w:w="10670" w:wrap="auto" w:hAnchor="text" w:x="739" w:y="11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del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seguente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Consorzio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concorrente</w:t>
      </w:r>
      <w:r w:rsidRPr="00573C15">
        <w:rPr>
          <w:rFonts w:ascii="Times New Roman"/>
          <w:color w:val="000000"/>
          <w:spacing w:val="5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cui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pacing w:val="-4"/>
          <w:sz w:val="24"/>
        </w:rPr>
        <w:t>all’art.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65,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comma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2,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lett.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b),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c)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43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d)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del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Codice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17"/>
          <w:sz w:val="24"/>
        </w:rPr>
        <w:t>(</w:t>
      </w:r>
      <w:r w:rsidRPr="00573C15">
        <w:rPr>
          <w:rFonts w:ascii="Times New Roman"/>
          <w:i/>
          <w:color w:val="000000"/>
          <w:spacing w:val="-4"/>
          <w:sz w:val="24"/>
        </w:rPr>
        <w:t>indicarne</w:t>
      </w:r>
      <w:r w:rsidRPr="00573C15">
        <w:rPr>
          <w:rFonts w:ascii="Times New Roman"/>
          <w:i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4"/>
        </w:rPr>
        <w:t>la</w:t>
      </w:r>
    </w:p>
    <w:p w14:paraId="3A64F968" w14:textId="77777777" w:rsidR="00762408" w:rsidRPr="00573C15" w:rsidRDefault="00A774C0">
      <w:pPr>
        <w:framePr w:w="10670" w:wrap="auto" w:hAnchor="text" w:x="739" w:y="11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i/>
          <w:color w:val="000000"/>
          <w:spacing w:val="-4"/>
          <w:sz w:val="24"/>
        </w:rPr>
        <w:t>denominazione</w:t>
      </w:r>
      <w:r w:rsidRPr="00573C15">
        <w:rPr>
          <w:rFonts w:ascii="Times New Roman"/>
          <w:color w:val="000000"/>
          <w:spacing w:val="-4"/>
          <w:sz w:val="24"/>
        </w:rPr>
        <w:t>):</w:t>
      </w:r>
    </w:p>
    <w:p w14:paraId="4EC0D46F" w14:textId="77777777" w:rsidR="00762408" w:rsidRPr="00573C15" w:rsidRDefault="00A774C0">
      <w:pPr>
        <w:framePr w:w="10658" w:wrap="auto" w:hAnchor="text" w:x="739" w:y="12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b/>
          <w:color w:val="FF0000"/>
          <w:spacing w:val="-4"/>
          <w:sz w:val="21"/>
        </w:rPr>
        <w:t>N.B.:</w:t>
      </w:r>
      <w:r w:rsidRPr="00573C15">
        <w:rPr>
          <w:rFonts w:ascii="Times New Roman"/>
          <w:b/>
          <w:color w:val="FF0000"/>
          <w:spacing w:val="29"/>
          <w:sz w:val="21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Dichiarazione</w:t>
      </w:r>
      <w:r w:rsidRPr="00573C15">
        <w:rPr>
          <w:rFonts w:ascii="Times New Roman"/>
          <w:color w:val="FF0000"/>
          <w:spacing w:val="12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da</w:t>
      </w:r>
      <w:r w:rsidRPr="00573C15">
        <w:rPr>
          <w:rFonts w:ascii="Times New Roman"/>
          <w:color w:val="FF0000"/>
          <w:spacing w:val="13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rendere</w:t>
      </w:r>
      <w:r w:rsidRPr="00573C15">
        <w:rPr>
          <w:rFonts w:ascii="Times New Roman"/>
          <w:color w:val="FF0000"/>
          <w:spacing w:val="12"/>
          <w:sz w:val="24"/>
        </w:rPr>
        <w:t xml:space="preserve"> </w:t>
      </w:r>
      <w:r w:rsidRPr="00573C15">
        <w:rPr>
          <w:rFonts w:ascii="Times New Roman"/>
          <w:color w:val="FF0000"/>
          <w:sz w:val="24"/>
        </w:rPr>
        <w:t>e</w:t>
      </w:r>
      <w:r w:rsidRPr="00573C15">
        <w:rPr>
          <w:rFonts w:ascii="Times New Roman"/>
          <w:color w:val="FF0000"/>
          <w:spacing w:val="8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sottoscrivere</w:t>
      </w:r>
      <w:r w:rsidRPr="00573C15">
        <w:rPr>
          <w:rFonts w:ascii="Times New Roman"/>
          <w:color w:val="FF0000"/>
          <w:spacing w:val="12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da</w:t>
      </w:r>
      <w:r w:rsidRPr="00573C15">
        <w:rPr>
          <w:rFonts w:ascii="Times New Roman"/>
          <w:color w:val="FF0000"/>
          <w:spacing w:val="13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ciascuna</w:t>
      </w:r>
      <w:r w:rsidRPr="00573C15">
        <w:rPr>
          <w:rFonts w:ascii="Times New Roman"/>
          <w:color w:val="FF0000"/>
          <w:spacing w:val="12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consorziata</w:t>
      </w:r>
      <w:r w:rsidRPr="00573C15">
        <w:rPr>
          <w:rFonts w:ascii="Times New Roman"/>
          <w:color w:val="FF0000"/>
          <w:spacing w:val="12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esecutrice</w:t>
      </w:r>
      <w:r w:rsidRPr="00573C15">
        <w:rPr>
          <w:rFonts w:ascii="Times New Roman"/>
          <w:color w:val="FF0000"/>
          <w:spacing w:val="12"/>
          <w:sz w:val="24"/>
        </w:rPr>
        <w:t xml:space="preserve"> </w:t>
      </w:r>
      <w:r w:rsidRPr="00573C15">
        <w:rPr>
          <w:rFonts w:ascii="Times New Roman"/>
          <w:color w:val="FF0000"/>
          <w:sz w:val="24"/>
        </w:rPr>
        <w:t>e</w:t>
      </w:r>
      <w:r w:rsidRPr="00573C15">
        <w:rPr>
          <w:rFonts w:ascii="Times New Roman"/>
          <w:color w:val="FF0000"/>
          <w:spacing w:val="8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da</w:t>
      </w:r>
      <w:r w:rsidRPr="00573C15">
        <w:rPr>
          <w:rFonts w:ascii="Times New Roman"/>
          <w:color w:val="FF0000"/>
          <w:spacing w:val="13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ciascuna</w:t>
      </w:r>
      <w:r w:rsidRPr="00573C15">
        <w:rPr>
          <w:rFonts w:ascii="Times New Roman"/>
          <w:color w:val="FF0000"/>
          <w:spacing w:val="13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consorziata</w:t>
      </w:r>
      <w:r w:rsidRPr="00573C15">
        <w:rPr>
          <w:rFonts w:ascii="Times New Roman"/>
          <w:color w:val="FF0000"/>
          <w:spacing w:val="12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che</w:t>
      </w:r>
    </w:p>
    <w:p w14:paraId="56A2955E" w14:textId="77777777" w:rsidR="00762408" w:rsidRPr="00573C15" w:rsidRDefault="00A774C0">
      <w:pPr>
        <w:framePr w:w="10658" w:wrap="auto" w:hAnchor="text" w:x="739" w:y="12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FF0000"/>
          <w:spacing w:val="-4"/>
          <w:sz w:val="24"/>
        </w:rPr>
        <w:t xml:space="preserve">presta </w:t>
      </w:r>
      <w:r w:rsidRPr="00573C15">
        <w:rPr>
          <w:rFonts w:ascii="Times New Roman"/>
          <w:color w:val="FF0000"/>
          <w:sz w:val="24"/>
        </w:rPr>
        <w:t>i</w:t>
      </w:r>
      <w:r w:rsidRPr="00573C15">
        <w:rPr>
          <w:rFonts w:ascii="Times New Roman"/>
          <w:color w:val="FF0000"/>
          <w:spacing w:val="-8"/>
          <w:sz w:val="24"/>
        </w:rPr>
        <w:t xml:space="preserve"> </w:t>
      </w:r>
      <w:r w:rsidRPr="00573C15">
        <w:rPr>
          <w:rFonts w:ascii="Times New Roman"/>
          <w:color w:val="FF0000"/>
          <w:spacing w:val="-4"/>
          <w:sz w:val="24"/>
        </w:rPr>
        <w:t>requisiti</w:t>
      </w:r>
    </w:p>
    <w:p w14:paraId="36491855" w14:textId="77777777" w:rsidR="00762408" w:rsidRPr="00573C15" w:rsidRDefault="00A774C0">
      <w:pPr>
        <w:framePr w:w="2262" w:wrap="auto" w:hAnchor="text" w:x="739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3465A4"/>
          <w:spacing w:val="-4"/>
          <w:sz w:val="24"/>
        </w:rPr>
        <w:t>Per</w:t>
      </w:r>
      <w:r w:rsidRPr="00573C15">
        <w:rPr>
          <w:rFonts w:ascii="Times New Roman"/>
          <w:b/>
          <w:color w:val="3465A4"/>
          <w:spacing w:val="-8"/>
          <w:sz w:val="24"/>
        </w:rPr>
        <w:t xml:space="preserve"> </w:t>
      </w:r>
      <w:r w:rsidRPr="00573C15">
        <w:rPr>
          <w:rFonts w:ascii="Times New Roman"/>
          <w:b/>
          <w:color w:val="3465A4"/>
          <w:sz w:val="24"/>
        </w:rPr>
        <w:t>i</w:t>
      </w:r>
      <w:r w:rsidRPr="00573C15">
        <w:rPr>
          <w:rFonts w:ascii="Times New Roman"/>
          <w:b/>
          <w:color w:val="3465A4"/>
          <w:spacing w:val="-8"/>
          <w:sz w:val="24"/>
        </w:rPr>
        <w:t xml:space="preserve"> </w:t>
      </w:r>
      <w:r w:rsidRPr="00573C15">
        <w:rPr>
          <w:rFonts w:ascii="Times New Roman"/>
          <w:b/>
          <w:color w:val="3465A4"/>
          <w:spacing w:val="-4"/>
          <w:sz w:val="24"/>
        </w:rPr>
        <w:t xml:space="preserve">tutti </w:t>
      </w:r>
      <w:r w:rsidRPr="00573C15">
        <w:rPr>
          <w:rFonts w:ascii="Times New Roman"/>
          <w:b/>
          <w:color w:val="3465A4"/>
          <w:sz w:val="24"/>
        </w:rPr>
        <w:t>i</w:t>
      </w:r>
      <w:r w:rsidRPr="00573C15">
        <w:rPr>
          <w:rFonts w:ascii="Times New Roman"/>
          <w:b/>
          <w:color w:val="3465A4"/>
          <w:spacing w:val="1"/>
          <w:sz w:val="24"/>
        </w:rPr>
        <w:t xml:space="preserve"> </w:t>
      </w:r>
      <w:r w:rsidRPr="00573C15">
        <w:rPr>
          <w:rFonts w:ascii="Times New Roman"/>
          <w:b/>
          <w:color w:val="3465A4"/>
          <w:spacing w:val="-4"/>
          <w:sz w:val="24"/>
        </w:rPr>
        <w:t>consorzi:</w:t>
      </w:r>
    </w:p>
    <w:p w14:paraId="2D373EE9" w14:textId="77777777" w:rsidR="00762408" w:rsidRPr="00573C15" w:rsidRDefault="00A774C0">
      <w:pPr>
        <w:framePr w:w="307" w:wrap="auto" w:hAnchor="text" w:x="739" w:y="13914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</w:rPr>
      </w:pPr>
      <w:r w:rsidRPr="00573C15">
        <w:rPr>
          <w:rFonts w:ascii="OpenSymbol" w:hAnsi="OpenSymbol" w:cs="OpenSymbol"/>
          <w:color w:val="000000"/>
          <w:sz w:val="12"/>
        </w:rPr>
        <w:t></w:t>
      </w:r>
    </w:p>
    <w:p w14:paraId="3B7535CE" w14:textId="77777777" w:rsidR="00762408" w:rsidRPr="00573C15" w:rsidRDefault="00A774C0">
      <w:pPr>
        <w:framePr w:w="10368" w:wrap="auto" w:hAnchor="text" w:x="1022" w:y="1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pacing w:val="-4"/>
          <w:sz w:val="24"/>
        </w:rPr>
        <w:t>(Eventuale</w:t>
      </w:r>
      <w:r w:rsidRPr="00573C15">
        <w:rPr>
          <w:rFonts w:ascii="Times New Roman"/>
          <w:b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in</w:t>
      </w:r>
      <w:r w:rsidRPr="00573C15">
        <w:rPr>
          <w:rFonts w:ascii="Times New Roman"/>
          <w:b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caso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di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 w:hAnsi="Times New Roman" w:cs="Times New Roman"/>
          <w:b/>
          <w:color w:val="000000"/>
          <w:spacing w:val="-4"/>
          <w:sz w:val="24"/>
        </w:rPr>
        <w:t>attività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a</w:t>
      </w:r>
      <w:r w:rsidRPr="00573C15">
        <w:rPr>
          <w:rFonts w:ascii="Times New Roman"/>
          <w:b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maggior</w:t>
      </w:r>
      <w:r w:rsidRPr="00573C15">
        <w:rPr>
          <w:rFonts w:ascii="Times New Roman"/>
          <w:b/>
          <w:color w:val="000000"/>
          <w:spacing w:val="4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rischio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di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infiltrazione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mafiosa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di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cui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al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comma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53,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 w:hAnsi="Times New Roman" w:cs="Times New Roman"/>
          <w:b/>
          <w:color w:val="000000"/>
          <w:spacing w:val="-4"/>
          <w:sz w:val="24"/>
        </w:rPr>
        <w:t>dell’art.</w:t>
      </w:r>
      <w:r w:rsidRPr="00573C15">
        <w:rPr>
          <w:rFonts w:ascii="Times New Roman"/>
          <w:b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1,</w:t>
      </w:r>
    </w:p>
    <w:p w14:paraId="1A9DEC6A" w14:textId="77777777" w:rsidR="00762408" w:rsidRPr="00573C15" w:rsidRDefault="00A774C0">
      <w:pPr>
        <w:framePr w:w="10368" w:wrap="auto" w:hAnchor="text" w:x="1022" w:y="13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pacing w:val="-4"/>
          <w:sz w:val="24"/>
        </w:rPr>
        <w:t xml:space="preserve">della legge </w:t>
      </w:r>
      <w:r w:rsidRPr="00573C15">
        <w:rPr>
          <w:rFonts w:ascii="Times New Roman"/>
          <w:b/>
          <w:color w:val="000000"/>
          <w:sz w:val="24"/>
        </w:rPr>
        <w:t>6</w:t>
      </w:r>
      <w:r w:rsidRPr="00573C15">
        <w:rPr>
          <w:rFonts w:ascii="Times New Roman"/>
          <w:b/>
          <w:color w:val="000000"/>
          <w:spacing w:val="-8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5"/>
          <w:sz w:val="24"/>
        </w:rPr>
        <w:t>novembre</w:t>
      </w:r>
      <w:r w:rsidRPr="00573C15">
        <w:rPr>
          <w:rFonts w:ascii="Times New Roman"/>
          <w:b/>
          <w:color w:val="000000"/>
          <w:spacing w:val="-3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2012, n. 190 indicate nella documentazione di gara)</w:t>
      </w:r>
    </w:p>
    <w:p w14:paraId="37836A69" w14:textId="77777777" w:rsidR="00762408" w:rsidRPr="00573C15" w:rsidRDefault="00A774C0">
      <w:pPr>
        <w:framePr w:w="10376" w:wrap="auto" w:hAnchor="text" w:x="1022" w:y="14405"/>
        <w:widowControl w:val="0"/>
        <w:autoSpaceDE w:val="0"/>
        <w:autoSpaceDN w:val="0"/>
        <w:spacing w:before="0" w:after="0" w:line="266" w:lineRule="exact"/>
        <w:ind w:left="273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DICHIARA</w:t>
      </w:r>
      <w:r w:rsidRPr="00573C15">
        <w:rPr>
          <w:rFonts w:ascii="Times New Roman"/>
          <w:color w:val="000000"/>
          <w:spacing w:val="-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essere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iscritto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nell’elenco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dei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fornitori,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prestatori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servizi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ed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esecutori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lavori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cui</w:t>
      </w:r>
    </w:p>
    <w:p w14:paraId="4796180F" w14:textId="77777777" w:rsidR="00762408" w:rsidRPr="00573C15" w:rsidRDefault="00A774C0">
      <w:pPr>
        <w:framePr w:w="10376" w:wrap="auto" w:hAnchor="text" w:x="1022" w:y="14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 w:hAnsi="Times New Roman" w:cs="Times New Roman"/>
          <w:color w:val="000000"/>
          <w:sz w:val="24"/>
        </w:rPr>
        <w:t>all’art.</w:t>
      </w:r>
      <w:r w:rsidRPr="00573C15">
        <w:rPr>
          <w:rFonts w:ascii="Times New Roman"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1,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comma</w:t>
      </w:r>
      <w:r w:rsidRPr="00573C15">
        <w:rPr>
          <w:rFonts w:ascii="Times New Roman"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52,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della</w:t>
      </w:r>
      <w:r w:rsidRPr="00573C15">
        <w:rPr>
          <w:rFonts w:ascii="Times New Roman"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legge</w:t>
      </w:r>
      <w:r w:rsidRPr="00573C15">
        <w:rPr>
          <w:rFonts w:ascii="Times New Roman"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6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novembre</w:t>
      </w:r>
      <w:r w:rsidRPr="00573C15">
        <w:rPr>
          <w:rFonts w:ascii="Times New Roman"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2012,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n.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190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non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soggetti</w:t>
      </w:r>
      <w:r w:rsidRPr="00573C15">
        <w:rPr>
          <w:rFonts w:ascii="Times New Roman"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</w:t>
      </w:r>
      <w:r w:rsidRPr="00573C15">
        <w:rPr>
          <w:rFonts w:ascii="Times New Roman"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tentativo</w:t>
      </w:r>
      <w:r w:rsidRPr="00573C15">
        <w:rPr>
          <w:rFonts w:ascii="Times New Roman"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infiltrazione</w:t>
      </w:r>
    </w:p>
    <w:p w14:paraId="6425D016" w14:textId="77777777" w:rsidR="00762408" w:rsidRPr="00573C15" w:rsidRDefault="00A774C0">
      <w:pPr>
        <w:framePr w:w="5533" w:wrap="auto" w:hAnchor="text" w:x="1022" w:y="1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mafiosa (c.d. white list) istituito presso la Prefettura</w:t>
      </w:r>
      <w:r w:rsidRPr="00573C15">
        <w:rPr>
          <w:rFonts w:ascii="Times New Roman"/>
          <w:color w:val="000000"/>
          <w:spacing w:val="69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di</w:t>
      </w:r>
    </w:p>
    <w:p w14:paraId="19ACD7A0" w14:textId="77777777" w:rsidR="00762408" w:rsidRPr="00573C15" w:rsidRDefault="00A774C0">
      <w:pPr>
        <w:framePr w:w="307" w:wrap="auto" w:hAnchor="text" w:x="8976" w:y="1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;</w:t>
      </w:r>
    </w:p>
    <w:p w14:paraId="16D8E3BA" w14:textId="77777777" w:rsidR="00762408" w:rsidRPr="00573C15" w:rsidRDefault="00A774C0">
      <w:pPr>
        <w:framePr w:w="307" w:wrap="auto" w:hAnchor="text" w:x="739" w:y="153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hyperlink w:anchor="br1" w:history="1">
        <w:r w:rsidRPr="00573C15">
          <w:rPr>
            <w:rFonts w:ascii="Times New Roman"/>
            <w:color w:val="000000"/>
            <w:sz w:val="13"/>
          </w:rPr>
          <w:t>1</w:t>
        </w:r>
      </w:hyperlink>
    </w:p>
    <w:p w14:paraId="19A51ECE" w14:textId="77777777" w:rsidR="00762408" w:rsidRPr="00573C15" w:rsidRDefault="00A774C0">
      <w:pPr>
        <w:framePr w:w="307" w:wrap="auto" w:hAnchor="text" w:x="739" w:y="15308"/>
        <w:widowControl w:val="0"/>
        <w:autoSpaceDE w:val="0"/>
        <w:autoSpaceDN w:val="0"/>
        <w:spacing w:before="79" w:after="0" w:line="148" w:lineRule="exact"/>
        <w:jc w:val="left"/>
        <w:rPr>
          <w:rFonts w:ascii="Times New Roman"/>
          <w:color w:val="000000"/>
          <w:sz w:val="13"/>
        </w:rPr>
      </w:pPr>
      <w:hyperlink w:anchor="br1" w:history="1">
        <w:r w:rsidRPr="00573C15">
          <w:rPr>
            <w:rFonts w:ascii="Times New Roman"/>
            <w:color w:val="000000"/>
            <w:sz w:val="13"/>
          </w:rPr>
          <w:t>2</w:t>
        </w:r>
      </w:hyperlink>
    </w:p>
    <w:p w14:paraId="6E9B7C35" w14:textId="77777777" w:rsidR="00762408" w:rsidRPr="00573C15" w:rsidRDefault="00A774C0">
      <w:pPr>
        <w:framePr w:w="9994" w:wrap="auto" w:hAnchor="text" w:x="1016" w:y="153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573C15">
        <w:rPr>
          <w:rFonts w:ascii="Times New Roman"/>
          <w:color w:val="000000"/>
          <w:sz w:val="20"/>
        </w:rPr>
        <w:t>Allegare la procura,</w:t>
      </w:r>
      <w:r w:rsidRPr="00573C15">
        <w:rPr>
          <w:rFonts w:ascii="Times New Roman"/>
          <w:color w:val="000000"/>
          <w:spacing w:val="52"/>
          <w:sz w:val="20"/>
        </w:rPr>
        <w:t xml:space="preserve"> </w:t>
      </w:r>
      <w:r w:rsidRPr="00573C15">
        <w:rPr>
          <w:rFonts w:ascii="Times New Roman"/>
          <w:color w:val="000000"/>
          <w:sz w:val="20"/>
        </w:rPr>
        <w:t xml:space="preserve">tranne nel caso in cui </w:t>
      </w:r>
      <w:r w:rsidRPr="00573C15">
        <w:rPr>
          <w:rFonts w:ascii="Times New Roman" w:hAnsi="Times New Roman" w:cs="Times New Roman"/>
          <w:color w:val="000000"/>
          <w:sz w:val="20"/>
        </w:rPr>
        <w:t>l’attribuzione</w:t>
      </w:r>
      <w:r w:rsidRPr="00573C15">
        <w:rPr>
          <w:rFonts w:ascii="Times New Roman"/>
          <w:color w:val="000000"/>
          <w:sz w:val="20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0"/>
        </w:rPr>
        <w:t>dell’incarico</w:t>
      </w:r>
      <w:r w:rsidRPr="00573C15">
        <w:rPr>
          <w:rFonts w:ascii="Times New Roman"/>
          <w:color w:val="000000"/>
          <w:sz w:val="20"/>
        </w:rPr>
        <w:t xml:space="preserve"> risulti dalla visura camerale.</w:t>
      </w:r>
    </w:p>
    <w:p w14:paraId="5DF8E002" w14:textId="77777777" w:rsidR="00762408" w:rsidRPr="00573C15" w:rsidRDefault="00A774C0">
      <w:pPr>
        <w:framePr w:w="9994" w:wrap="auto" w:hAnchor="text" w:x="1016" w:y="153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573C15">
        <w:rPr>
          <w:rFonts w:ascii="Times New Roman"/>
          <w:color w:val="000000"/>
          <w:sz w:val="20"/>
        </w:rPr>
        <w:t>Dichiarazione da rendere e sottoscrivere da</w:t>
      </w:r>
      <w:r w:rsidRPr="00573C15">
        <w:rPr>
          <w:rFonts w:ascii="Times New Roman"/>
          <w:color w:val="000000"/>
          <w:spacing w:val="3"/>
          <w:sz w:val="20"/>
        </w:rPr>
        <w:t xml:space="preserve"> </w:t>
      </w:r>
      <w:r w:rsidRPr="00573C15">
        <w:rPr>
          <w:rFonts w:ascii="Times New Roman"/>
          <w:color w:val="000000"/>
          <w:sz w:val="20"/>
        </w:rPr>
        <w:t>ciascuna consorziata esecutrice e da ciascuna consorziata che presta i requisiti</w:t>
      </w:r>
    </w:p>
    <w:p w14:paraId="2FB69627" w14:textId="77777777" w:rsidR="00762408" w:rsidRPr="00573C15" w:rsidRDefault="00A774C0">
      <w:pPr>
        <w:framePr w:w="345" w:wrap="auto" w:hAnchor="text" w:x="5902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573C15">
        <w:rPr>
          <w:rFonts w:ascii="Times New Roman"/>
          <w:color w:val="000000"/>
          <w:sz w:val="21"/>
        </w:rPr>
        <w:t>1</w:t>
      </w:r>
    </w:p>
    <w:p w14:paraId="0AAB1F74" w14:textId="3D01716F" w:rsidR="00762408" w:rsidRPr="00573C15" w:rsidRDefault="005B2E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73C15">
        <w:rPr>
          <w:noProof/>
        </w:rPr>
        <w:drawing>
          <wp:anchor distT="0" distB="0" distL="114300" distR="114300" simplePos="0" relativeHeight="251673600" behindDoc="1" locked="0" layoutInCell="1" allowOverlap="1" wp14:anchorId="396070D3" wp14:editId="55A9891D">
            <wp:simplePos x="0" y="0"/>
            <wp:positionH relativeFrom="page">
              <wp:posOffset>461645</wp:posOffset>
            </wp:positionH>
            <wp:positionV relativeFrom="page">
              <wp:posOffset>2776220</wp:posOffset>
            </wp:positionV>
            <wp:extent cx="6591935" cy="319405"/>
            <wp:effectExtent l="0" t="0" r="0" b="4445"/>
            <wp:wrapNone/>
            <wp:docPr id="3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72576" behindDoc="1" locked="0" layoutInCell="1" allowOverlap="1" wp14:anchorId="43D52CC3" wp14:editId="0E3656B8">
            <wp:simplePos x="0" y="0"/>
            <wp:positionH relativeFrom="page">
              <wp:posOffset>461645</wp:posOffset>
            </wp:positionH>
            <wp:positionV relativeFrom="page">
              <wp:posOffset>4504690</wp:posOffset>
            </wp:positionV>
            <wp:extent cx="6597015" cy="715645"/>
            <wp:effectExtent l="0" t="0" r="0" b="8255"/>
            <wp:wrapNone/>
            <wp:docPr id="3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70528" behindDoc="1" locked="0" layoutInCell="1" allowOverlap="1" wp14:anchorId="30C5F193" wp14:editId="2BB9B3E0">
            <wp:simplePos x="0" y="0"/>
            <wp:positionH relativeFrom="page">
              <wp:posOffset>6553200</wp:posOffset>
            </wp:positionH>
            <wp:positionV relativeFrom="page">
              <wp:posOffset>1090930</wp:posOffset>
            </wp:positionV>
            <wp:extent cx="434975" cy="165100"/>
            <wp:effectExtent l="0" t="0" r="3175" b="6350"/>
            <wp:wrapNone/>
            <wp:docPr id="3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9504" behindDoc="1" locked="0" layoutInCell="1" allowOverlap="1" wp14:anchorId="34D1519F" wp14:editId="4A4A9EC4">
            <wp:simplePos x="0" y="0"/>
            <wp:positionH relativeFrom="page">
              <wp:posOffset>7012940</wp:posOffset>
            </wp:positionH>
            <wp:positionV relativeFrom="page">
              <wp:posOffset>1090930</wp:posOffset>
            </wp:positionV>
            <wp:extent cx="88265" cy="133350"/>
            <wp:effectExtent l="0" t="0" r="6985" b="0"/>
            <wp:wrapNone/>
            <wp:docPr id="2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8480" behindDoc="1" locked="0" layoutInCell="1" allowOverlap="1" wp14:anchorId="5D350399" wp14:editId="79A85826">
            <wp:simplePos x="0" y="0"/>
            <wp:positionH relativeFrom="page">
              <wp:posOffset>455295</wp:posOffset>
            </wp:positionH>
            <wp:positionV relativeFrom="page">
              <wp:posOffset>9695180</wp:posOffset>
            </wp:positionV>
            <wp:extent cx="2211070" cy="31750"/>
            <wp:effectExtent l="0" t="0" r="0" b="6350"/>
            <wp:wrapNone/>
            <wp:docPr id="2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7456" behindDoc="1" locked="0" layoutInCell="1" allowOverlap="1" wp14:anchorId="55D7DF52" wp14:editId="76496B5A">
            <wp:simplePos x="0" y="0"/>
            <wp:positionH relativeFrom="page">
              <wp:posOffset>455295</wp:posOffset>
            </wp:positionH>
            <wp:positionV relativeFrom="page">
              <wp:posOffset>6470650</wp:posOffset>
            </wp:positionV>
            <wp:extent cx="205740" cy="205740"/>
            <wp:effectExtent l="0" t="0" r="3810" b="3810"/>
            <wp:wrapNone/>
            <wp:docPr id="2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6432" behindDoc="1" locked="0" layoutInCell="1" allowOverlap="1" wp14:anchorId="559F255A" wp14:editId="6644BE67">
            <wp:simplePos x="0" y="0"/>
            <wp:positionH relativeFrom="page">
              <wp:posOffset>455295</wp:posOffset>
            </wp:positionH>
            <wp:positionV relativeFrom="page">
              <wp:posOffset>6826250</wp:posOffset>
            </wp:positionV>
            <wp:extent cx="205740" cy="205740"/>
            <wp:effectExtent l="0" t="0" r="3810" b="3810"/>
            <wp:wrapNone/>
            <wp:docPr id="2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5408" behindDoc="1" locked="0" layoutInCell="1" allowOverlap="1" wp14:anchorId="5568E25C" wp14:editId="4AA991A2">
            <wp:simplePos x="0" y="0"/>
            <wp:positionH relativeFrom="page">
              <wp:posOffset>455295</wp:posOffset>
            </wp:positionH>
            <wp:positionV relativeFrom="page">
              <wp:posOffset>3322955</wp:posOffset>
            </wp:positionV>
            <wp:extent cx="205740" cy="566420"/>
            <wp:effectExtent l="0" t="0" r="3810" b="5080"/>
            <wp:wrapNone/>
            <wp:docPr id="2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4384" behindDoc="1" locked="0" layoutInCell="1" allowOverlap="1" wp14:anchorId="33C0B625" wp14:editId="2980BB98">
            <wp:simplePos x="0" y="0"/>
            <wp:positionH relativeFrom="page">
              <wp:posOffset>455295</wp:posOffset>
            </wp:positionH>
            <wp:positionV relativeFrom="page">
              <wp:posOffset>3901440</wp:posOffset>
            </wp:positionV>
            <wp:extent cx="205740" cy="205740"/>
            <wp:effectExtent l="0" t="0" r="3810" b="3810"/>
            <wp:wrapNone/>
            <wp:docPr id="2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3360" behindDoc="1" locked="0" layoutInCell="1" allowOverlap="1" wp14:anchorId="0318714D" wp14:editId="37B80410">
            <wp:simplePos x="0" y="0"/>
            <wp:positionH relativeFrom="page">
              <wp:posOffset>5188585</wp:posOffset>
            </wp:positionH>
            <wp:positionV relativeFrom="page">
              <wp:posOffset>3863975</wp:posOffset>
            </wp:positionV>
            <wp:extent cx="1696085" cy="243205"/>
            <wp:effectExtent l="0" t="0" r="0" b="4445"/>
            <wp:wrapNone/>
            <wp:docPr id="2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2336" behindDoc="1" locked="0" layoutInCell="1" allowOverlap="1" wp14:anchorId="5BBF51DD" wp14:editId="5294F641">
            <wp:simplePos x="0" y="0"/>
            <wp:positionH relativeFrom="page">
              <wp:posOffset>635000</wp:posOffset>
            </wp:positionH>
            <wp:positionV relativeFrom="page">
              <wp:posOffset>9123045</wp:posOffset>
            </wp:positionV>
            <wp:extent cx="198755" cy="205740"/>
            <wp:effectExtent l="0" t="0" r="0" b="3810"/>
            <wp:wrapNone/>
            <wp:docPr id="2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1312" behindDoc="1" locked="0" layoutInCell="1" allowOverlap="1" wp14:anchorId="55B482A6" wp14:editId="3EC2CF3C">
            <wp:simplePos x="0" y="0"/>
            <wp:positionH relativeFrom="page">
              <wp:posOffset>4039870</wp:posOffset>
            </wp:positionH>
            <wp:positionV relativeFrom="page">
              <wp:posOffset>9478645</wp:posOffset>
            </wp:positionV>
            <wp:extent cx="1630680" cy="241935"/>
            <wp:effectExtent l="0" t="0" r="7620" b="5715"/>
            <wp:wrapNone/>
            <wp:docPr id="2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60288" behindDoc="1" locked="0" layoutInCell="1" allowOverlap="1" wp14:anchorId="0904F259" wp14:editId="7C96C2F9">
            <wp:simplePos x="0" y="0"/>
            <wp:positionH relativeFrom="page">
              <wp:posOffset>455295</wp:posOffset>
            </wp:positionH>
            <wp:positionV relativeFrom="page">
              <wp:posOffset>7444740</wp:posOffset>
            </wp:positionV>
            <wp:extent cx="6575425" cy="507365"/>
            <wp:effectExtent l="0" t="0" r="0" b="6985"/>
            <wp:wrapNone/>
            <wp:docPr id="2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4C0" w:rsidRPr="00573C15">
        <w:rPr>
          <w:rFonts w:ascii="Arial"/>
          <w:color w:val="FF0000"/>
          <w:sz w:val="2"/>
        </w:rPr>
        <w:br w:type="page"/>
      </w:r>
    </w:p>
    <w:p w14:paraId="61E24AFA" w14:textId="77777777" w:rsidR="00762408" w:rsidRPr="00573C15" w:rsidRDefault="00A774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2"/>
      <w:bookmarkEnd w:id="3"/>
      <w:r w:rsidRPr="00573C15">
        <w:rPr>
          <w:rFonts w:ascii="Arial"/>
          <w:color w:val="FF0000"/>
          <w:sz w:val="2"/>
        </w:rPr>
        <w:lastRenderedPageBreak/>
        <w:t xml:space="preserve"> </w:t>
      </w:r>
    </w:p>
    <w:p w14:paraId="41634E9C" w14:textId="77777777" w:rsidR="00762408" w:rsidRPr="00573C15" w:rsidRDefault="00A774C0">
      <w:pPr>
        <w:framePr w:w="300" w:wrap="auto" w:hAnchor="text" w:x="1841" w:y="11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573C15">
        <w:rPr>
          <w:rFonts w:ascii="Times New Roman"/>
          <w:color w:val="5983B0"/>
          <w:sz w:val="18"/>
        </w:rPr>
        <w:t>[</w:t>
      </w:r>
    </w:p>
    <w:p w14:paraId="2ECD61C9" w14:textId="77777777" w:rsidR="00762408" w:rsidRPr="00573C15" w:rsidRDefault="00A774C0">
      <w:pPr>
        <w:framePr w:w="1865" w:wrap="auto" w:hAnchor="text" w:x="1022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573C15">
        <w:rPr>
          <w:rFonts w:ascii="Times New Roman"/>
          <w:b/>
          <w:i/>
          <w:color w:val="000000"/>
          <w:sz w:val="24"/>
        </w:rPr>
        <w:t>o, in alternativa,</w:t>
      </w:r>
    </w:p>
    <w:p w14:paraId="182D1C89" w14:textId="77777777" w:rsidR="00762408" w:rsidRPr="00573C15" w:rsidRDefault="00A774C0">
      <w:pPr>
        <w:framePr w:w="10364" w:wrap="auto" w:hAnchor="text" w:x="1022" w:y="1963"/>
        <w:widowControl w:val="0"/>
        <w:autoSpaceDE w:val="0"/>
        <w:autoSpaceDN w:val="0"/>
        <w:spacing w:before="0" w:after="0" w:line="266" w:lineRule="exact"/>
        <w:ind w:left="273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4"/>
          <w:sz w:val="24"/>
        </w:rPr>
        <w:t>DICHIARA</w:t>
      </w:r>
      <w:r w:rsidRPr="00573C15">
        <w:rPr>
          <w:rFonts w:ascii="Times New Roman"/>
          <w:color w:val="000000"/>
          <w:spacing w:val="63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di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aver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presentato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istanza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o</w:t>
      </w:r>
      <w:r w:rsidRPr="00573C15">
        <w:rPr>
          <w:rFonts w:ascii="Times New Roman"/>
          <w:color w:val="000000"/>
          <w:spacing w:val="78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di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rinnovo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per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pacing w:val="4"/>
          <w:sz w:val="24"/>
        </w:rPr>
        <w:t>l’iscrizione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pacing w:val="4"/>
          <w:sz w:val="24"/>
        </w:rPr>
        <w:t>all’elenco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dei</w:t>
      </w:r>
      <w:r w:rsidRPr="00573C15">
        <w:rPr>
          <w:rFonts w:ascii="Times New Roman"/>
          <w:color w:val="000000"/>
          <w:spacing w:val="7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fornitori,</w:t>
      </w:r>
    </w:p>
    <w:p w14:paraId="15AC764F" w14:textId="77777777" w:rsidR="00762408" w:rsidRPr="00573C15" w:rsidRDefault="00A774C0">
      <w:pPr>
        <w:framePr w:w="10364" w:wrap="auto" w:hAnchor="text" w:x="1022" w:y="1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4"/>
          <w:sz w:val="24"/>
        </w:rPr>
        <w:t>prestatori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di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servizi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ed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esecutori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non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soggetti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tentativo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di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infiltrazione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mafiosa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(c.d.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white</w:t>
      </w:r>
      <w:r w:rsidRPr="00573C15">
        <w:rPr>
          <w:rFonts w:ascii="Times New Roman"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list)</w:t>
      </w:r>
    </w:p>
    <w:p w14:paraId="14437391" w14:textId="77777777" w:rsidR="00762408" w:rsidRPr="00573C15" w:rsidRDefault="00A774C0">
      <w:pPr>
        <w:framePr w:w="3239" w:wrap="auto" w:hAnchor="text" w:x="1022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4"/>
          <w:sz w:val="24"/>
        </w:rPr>
        <w:t>istituita presso la Prefettura di</w:t>
      </w:r>
    </w:p>
    <w:p w14:paraId="7AB5445C" w14:textId="77777777" w:rsidR="00762408" w:rsidRPr="00573C15" w:rsidRDefault="00A774C0">
      <w:pPr>
        <w:framePr w:w="307" w:wrap="auto" w:hAnchor="text" w:x="6689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;</w:t>
      </w:r>
    </w:p>
    <w:p w14:paraId="170C7097" w14:textId="77777777" w:rsidR="00762408" w:rsidRPr="00573C15" w:rsidRDefault="00A774C0">
      <w:pPr>
        <w:framePr w:w="1931" w:wrap="auto" w:hAnchor="text" w:x="1022" w:y="2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573C15">
        <w:rPr>
          <w:rFonts w:ascii="Times New Roman"/>
          <w:b/>
          <w:i/>
          <w:color w:val="000000"/>
          <w:spacing w:val="4"/>
          <w:sz w:val="24"/>
        </w:rPr>
        <w:t>o, in alternativa,</w:t>
      </w:r>
    </w:p>
    <w:p w14:paraId="53480B60" w14:textId="77777777" w:rsidR="00762408" w:rsidRPr="00573C15" w:rsidRDefault="00A774C0">
      <w:pPr>
        <w:framePr w:w="10380" w:wrap="auto" w:hAnchor="text" w:x="1022" w:y="3140"/>
        <w:widowControl w:val="0"/>
        <w:autoSpaceDE w:val="0"/>
        <w:autoSpaceDN w:val="0"/>
        <w:spacing w:before="0" w:after="0" w:line="266" w:lineRule="exact"/>
        <w:ind w:left="273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DICHIARA</w:t>
      </w:r>
      <w:r w:rsidRPr="00573C15">
        <w:rPr>
          <w:rFonts w:ascii="Times New Roman"/>
          <w:color w:val="000000"/>
          <w:spacing w:val="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non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essere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iscritto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pacing w:val="-4"/>
          <w:sz w:val="24"/>
        </w:rPr>
        <w:t>nell’elenco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dei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fornitori,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prestatori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servizi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non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soggetti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tentativo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</w:p>
    <w:p w14:paraId="0DE93666" w14:textId="77777777" w:rsidR="00762408" w:rsidRPr="00573C15" w:rsidRDefault="00A774C0">
      <w:pPr>
        <w:framePr w:w="10380" w:wrap="auto" w:hAnchor="text" w:x="1022" w:y="3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infiltrazione</w:t>
      </w:r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mafiosa</w:t>
      </w:r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(c.d.</w:t>
      </w:r>
      <w:r w:rsidRPr="00573C15">
        <w:rPr>
          <w:rFonts w:ascii="Times New Roman"/>
          <w:color w:val="000000"/>
          <w:spacing w:val="40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white</w:t>
      </w:r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List)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 w:rsidRPr="00573C15">
        <w:rPr>
          <w:rFonts w:ascii="Times New Roman" w:hAnsi="Times New Roman" w:cs="Times New Roman"/>
          <w:color w:val="000000"/>
          <w:spacing w:val="-4"/>
          <w:sz w:val="24"/>
        </w:rPr>
        <w:t>nè</w:t>
      </w:r>
      <w:proofErr w:type="spellEnd"/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aver</w:t>
      </w:r>
      <w:r w:rsidRPr="00573C15">
        <w:rPr>
          <w:rFonts w:ascii="Times New Roman"/>
          <w:color w:val="000000"/>
          <w:spacing w:val="40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presentato</w:t>
      </w:r>
      <w:r w:rsidRPr="00573C15">
        <w:rPr>
          <w:rFonts w:ascii="Times New Roman"/>
          <w:color w:val="000000"/>
          <w:spacing w:val="40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domanda</w:t>
      </w:r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iscrizione</w:t>
      </w:r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o</w:t>
      </w:r>
      <w:r w:rsidRPr="00573C15">
        <w:rPr>
          <w:rFonts w:ascii="Times New Roman"/>
          <w:color w:val="000000"/>
          <w:spacing w:val="3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rinnovo</w:t>
      </w:r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al</w:t>
      </w:r>
      <w:r w:rsidRPr="00573C15">
        <w:rPr>
          <w:rFonts w:ascii="Times New Roman"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predetto</w:t>
      </w:r>
    </w:p>
    <w:p w14:paraId="46D89656" w14:textId="77777777" w:rsidR="00762408" w:rsidRPr="00573C15" w:rsidRDefault="00A774C0">
      <w:pPr>
        <w:framePr w:w="10380" w:wrap="auto" w:hAnchor="text" w:x="1022" w:y="3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3"/>
          <w:sz w:val="24"/>
        </w:rPr>
        <w:t>elenco.</w:t>
      </w:r>
    </w:p>
    <w:p w14:paraId="7E0C2C51" w14:textId="77777777" w:rsidR="00762408" w:rsidRPr="00573C15" w:rsidRDefault="00A774C0">
      <w:pPr>
        <w:framePr w:w="307" w:wrap="auto" w:hAnchor="text" w:x="739" w:y="433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</w:rPr>
      </w:pPr>
      <w:r w:rsidRPr="00573C15">
        <w:rPr>
          <w:rFonts w:ascii="OpenSymbol" w:hAnsi="OpenSymbol" w:cs="OpenSymbol"/>
          <w:color w:val="000000"/>
          <w:sz w:val="12"/>
        </w:rPr>
        <w:t></w:t>
      </w:r>
    </w:p>
    <w:p w14:paraId="340D1FC7" w14:textId="77777777" w:rsidR="00762408" w:rsidRPr="00573C15" w:rsidRDefault="00A774C0">
      <w:pPr>
        <w:framePr w:w="5843" w:wrap="auto" w:hAnchor="text" w:x="1022" w:y="4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pacing w:val="-4"/>
          <w:sz w:val="24"/>
        </w:rPr>
        <w:t xml:space="preserve">(Eventuale, in caso di adozione di </w:t>
      </w:r>
      <w:r w:rsidRPr="00573C15">
        <w:rPr>
          <w:rFonts w:ascii="Times New Roman"/>
          <w:b/>
          <w:color w:val="000000"/>
          <w:spacing w:val="-5"/>
          <w:sz w:val="24"/>
        </w:rPr>
        <w:t>misure</w:t>
      </w:r>
      <w:r w:rsidRPr="00573C15">
        <w:rPr>
          <w:rFonts w:ascii="Times New Roman"/>
          <w:b/>
          <w:color w:val="000000"/>
          <w:spacing w:val="-3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>di self cleaning)</w:t>
      </w:r>
    </w:p>
    <w:p w14:paraId="7688F4F9" w14:textId="77777777" w:rsidR="00762408" w:rsidRPr="00573C15" w:rsidRDefault="00A774C0">
      <w:pPr>
        <w:framePr w:w="10385" w:wrap="auto" w:hAnchor="text" w:x="1022" w:y="4484"/>
        <w:widowControl w:val="0"/>
        <w:autoSpaceDE w:val="0"/>
        <w:autoSpaceDN w:val="0"/>
        <w:spacing w:before="0" w:after="0" w:line="266" w:lineRule="exact"/>
        <w:ind w:left="278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INSERISCE</w:t>
      </w:r>
      <w:r w:rsidRPr="00573C15">
        <w:rPr>
          <w:rFonts w:ascii="Times New Roman"/>
          <w:color w:val="000000"/>
          <w:spacing w:val="11"/>
          <w:sz w:val="24"/>
        </w:rPr>
        <w:t xml:space="preserve"> </w:t>
      </w:r>
      <w:r w:rsidRPr="00573C15">
        <w:rPr>
          <w:rFonts w:ascii="Times New Roman"/>
          <w:color w:val="000000"/>
          <w:spacing w:val="2"/>
          <w:sz w:val="24"/>
        </w:rPr>
        <w:t>nel</w:t>
      </w:r>
      <w:r w:rsidRPr="00573C15">
        <w:rPr>
          <w:rFonts w:ascii="Times New Roman"/>
          <w:color w:val="000000"/>
          <w:spacing w:val="18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FVOE</w:t>
      </w:r>
      <w:r w:rsidRPr="00573C15">
        <w:rPr>
          <w:rFonts w:ascii="Times New Roman"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la</w:t>
      </w:r>
      <w:r w:rsidRPr="00573C15">
        <w:rPr>
          <w:rFonts w:ascii="Times New Roman"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relazione</w:t>
      </w:r>
      <w:r w:rsidRPr="00573C15">
        <w:rPr>
          <w:rFonts w:ascii="Times New Roman"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che</w:t>
      </w:r>
      <w:r w:rsidRPr="00573C15">
        <w:rPr>
          <w:rFonts w:ascii="Times New Roman"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illustra</w:t>
      </w:r>
      <w:r w:rsidRPr="00573C15">
        <w:rPr>
          <w:rFonts w:ascii="Times New Roman"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le</w:t>
      </w:r>
      <w:r w:rsidRPr="00573C15">
        <w:rPr>
          <w:rFonts w:ascii="Times New Roman"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misure</w:t>
      </w:r>
      <w:r w:rsidRPr="00573C15">
        <w:rPr>
          <w:rFonts w:ascii="Times New Roman"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di</w:t>
      </w:r>
      <w:r w:rsidRPr="00573C15">
        <w:rPr>
          <w:rFonts w:ascii="Times New Roman"/>
          <w:color w:val="000000"/>
          <w:spacing w:val="33"/>
          <w:sz w:val="24"/>
        </w:rPr>
        <w:t xml:space="preserve"> </w:t>
      </w:r>
      <w:r w:rsidRPr="00573C15">
        <w:rPr>
          <w:rFonts w:ascii="Times New Roman"/>
          <w:i/>
          <w:color w:val="000000"/>
          <w:spacing w:val="4"/>
          <w:sz w:val="24"/>
        </w:rPr>
        <w:t>self</w:t>
      </w:r>
      <w:r w:rsidRPr="00573C15">
        <w:rPr>
          <w:rFonts w:ascii="Times New Roman"/>
          <w:i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i/>
          <w:color w:val="000000"/>
          <w:spacing w:val="4"/>
          <w:sz w:val="24"/>
        </w:rPr>
        <w:t>cleaning</w:t>
      </w:r>
      <w:r w:rsidRPr="00573C15">
        <w:rPr>
          <w:rFonts w:ascii="Times New Roman"/>
          <w:i/>
          <w:color w:val="000000"/>
          <w:spacing w:val="20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adottate</w:t>
      </w:r>
      <w:r w:rsidRPr="00573C15">
        <w:rPr>
          <w:rFonts w:ascii="Times New Roman"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in</w:t>
      </w:r>
      <w:r w:rsidRPr="00573C15">
        <w:rPr>
          <w:rFonts w:ascii="Times New Roman"/>
          <w:color w:val="000000"/>
          <w:spacing w:val="16"/>
          <w:sz w:val="24"/>
        </w:rPr>
        <w:t xml:space="preserve"> </w:t>
      </w:r>
      <w:r w:rsidRPr="00573C15">
        <w:rPr>
          <w:rFonts w:ascii="Times New Roman"/>
          <w:color w:val="000000"/>
          <w:spacing w:val="2"/>
          <w:sz w:val="24"/>
        </w:rPr>
        <w:t>relazione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alle</w:t>
      </w:r>
    </w:p>
    <w:p w14:paraId="7F2AF2EF" w14:textId="77777777" w:rsidR="00762408" w:rsidRPr="00573C15" w:rsidRDefault="00A774C0">
      <w:pPr>
        <w:framePr w:w="10385" w:wrap="auto" w:hAnchor="text" w:x="1022" w:y="44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cause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esclusione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verificate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prima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della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presentazione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della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presente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domanda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42"/>
          <w:sz w:val="24"/>
        </w:rPr>
        <w:t xml:space="preserve"> </w:t>
      </w:r>
      <w:r w:rsidRPr="00573C15">
        <w:rPr>
          <w:rFonts w:ascii="Times New Roman"/>
          <w:color w:val="000000"/>
          <w:spacing w:val="-2"/>
          <w:sz w:val="24"/>
        </w:rPr>
        <w:t>indica</w:t>
      </w:r>
      <w:r w:rsidRPr="00573C15">
        <w:rPr>
          <w:rFonts w:ascii="Times New Roman"/>
          <w:color w:val="000000"/>
          <w:spacing w:val="59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nel</w:t>
      </w:r>
      <w:r w:rsidRPr="00573C15">
        <w:rPr>
          <w:rFonts w:ascii="Times New Roman"/>
          <w:color w:val="000000"/>
          <w:spacing w:val="5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DGUE</w:t>
      </w:r>
      <w:r w:rsidRPr="00573C15">
        <w:rPr>
          <w:rFonts w:ascii="Times New Roman"/>
          <w:color w:val="000000"/>
          <w:spacing w:val="54"/>
          <w:sz w:val="24"/>
        </w:rPr>
        <w:t xml:space="preserve"> </w:t>
      </w:r>
      <w:r w:rsidRPr="00573C15">
        <w:rPr>
          <w:rFonts w:ascii="Times New Roman"/>
          <w:color w:val="000000"/>
          <w:spacing w:val="4"/>
          <w:sz w:val="24"/>
        </w:rPr>
        <w:t>il</w:t>
      </w:r>
    </w:p>
    <w:p w14:paraId="2DB6AC0B" w14:textId="77777777" w:rsidR="00762408" w:rsidRPr="00573C15" w:rsidRDefault="00A774C0">
      <w:pPr>
        <w:framePr w:w="10385" w:wrap="auto" w:hAnchor="text" w:x="1022" w:y="44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4"/>
          <w:sz w:val="24"/>
        </w:rPr>
        <w:t xml:space="preserve">riferimento al </w:t>
      </w:r>
      <w:r w:rsidRPr="00573C15">
        <w:rPr>
          <w:rFonts w:ascii="Times New Roman"/>
          <w:color w:val="000000"/>
          <w:spacing w:val="5"/>
          <w:sz w:val="24"/>
        </w:rPr>
        <w:t>documento</w:t>
      </w:r>
      <w:r w:rsidRPr="00573C15">
        <w:rPr>
          <w:rFonts w:ascii="Times New Roman"/>
          <w:color w:val="000000"/>
          <w:spacing w:val="-13"/>
          <w:sz w:val="24"/>
        </w:rPr>
        <w:t xml:space="preserve"> </w:t>
      </w:r>
      <w:r w:rsidRPr="00573C15">
        <w:rPr>
          <w:rFonts w:ascii="Times New Roman"/>
          <w:color w:val="000000"/>
          <w:spacing w:val="1"/>
          <w:sz w:val="24"/>
        </w:rPr>
        <w:t>caricato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5"/>
          <w:sz w:val="24"/>
        </w:rPr>
        <w:t>nel</w:t>
      </w:r>
      <w:r w:rsidRPr="00573C15">
        <w:rPr>
          <w:rFonts w:ascii="Times New Roman"/>
          <w:color w:val="000000"/>
          <w:spacing w:val="-13"/>
          <w:sz w:val="24"/>
        </w:rPr>
        <w:t xml:space="preserve"> </w:t>
      </w:r>
      <w:r w:rsidRPr="00573C15">
        <w:rPr>
          <w:rFonts w:ascii="Times New Roman"/>
          <w:color w:val="000000"/>
          <w:spacing w:val="-1"/>
          <w:sz w:val="24"/>
        </w:rPr>
        <w:t>FVOE;</w:t>
      </w:r>
    </w:p>
    <w:p w14:paraId="53F2E727" w14:textId="77777777" w:rsidR="00762408" w:rsidRPr="00573C15" w:rsidRDefault="00A774C0">
      <w:pPr>
        <w:framePr w:w="1931" w:wrap="auto" w:hAnchor="text" w:x="1022" w:y="5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573C15">
        <w:rPr>
          <w:rFonts w:ascii="Times New Roman"/>
          <w:b/>
          <w:i/>
          <w:color w:val="000000"/>
          <w:spacing w:val="4"/>
          <w:sz w:val="24"/>
        </w:rPr>
        <w:t>o, in alternativa,</w:t>
      </w:r>
    </w:p>
    <w:p w14:paraId="289AB61C" w14:textId="77777777" w:rsidR="00762408" w:rsidRPr="00573C15" w:rsidRDefault="00A774C0">
      <w:pPr>
        <w:framePr w:w="10387" w:wrap="auto" w:hAnchor="text" w:x="1022" w:y="5596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i/>
          <w:color w:val="000000"/>
          <w:sz w:val="24"/>
        </w:rPr>
      </w:pPr>
      <w:r w:rsidRPr="00573C15">
        <w:rPr>
          <w:rFonts w:ascii="Times New Roman"/>
          <w:color w:val="000000"/>
          <w:spacing w:val="4"/>
          <w:sz w:val="24"/>
        </w:rPr>
        <w:t>DICHIARA</w:t>
      </w:r>
      <w:r w:rsidRPr="00573C15">
        <w:rPr>
          <w:rFonts w:ascii="Times New Roman"/>
          <w:color w:val="000000"/>
          <w:spacing w:val="-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che</w:t>
      </w:r>
      <w:r w:rsidRPr="00573C15">
        <w:rPr>
          <w:rFonts w:ascii="Times New Roman"/>
          <w:color w:val="000000"/>
          <w:spacing w:val="6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è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stato</w:t>
      </w:r>
      <w:r w:rsidRPr="00573C15">
        <w:rPr>
          <w:rFonts w:ascii="Times New Roman"/>
          <w:color w:val="000000"/>
          <w:spacing w:val="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impossibilitato</w:t>
      </w:r>
      <w:r w:rsidRPr="00573C15">
        <w:rPr>
          <w:rFonts w:ascii="Times New Roman"/>
          <w:color w:val="000000"/>
          <w:spacing w:val="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ad</w:t>
      </w:r>
      <w:r w:rsidRPr="00573C15">
        <w:rPr>
          <w:rFonts w:ascii="Times New Roman"/>
          <w:color w:val="000000"/>
          <w:spacing w:val="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adottare</w:t>
      </w:r>
      <w:r w:rsidRPr="00573C15">
        <w:rPr>
          <w:rFonts w:ascii="Times New Roman"/>
          <w:color w:val="000000"/>
          <w:spacing w:val="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misure</w:t>
      </w:r>
      <w:r w:rsidRPr="00573C15">
        <w:rPr>
          <w:rFonts w:ascii="Times New Roman"/>
          <w:color w:val="000000"/>
          <w:spacing w:val="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self</w:t>
      </w:r>
      <w:r w:rsidRPr="00573C15">
        <w:rPr>
          <w:rFonts w:ascii="Times New Roman"/>
          <w:color w:val="000000"/>
          <w:spacing w:val="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cleaning</w:t>
      </w:r>
      <w:r w:rsidRPr="00573C15">
        <w:rPr>
          <w:rFonts w:ascii="Times New Roman"/>
          <w:color w:val="000000"/>
          <w:spacing w:val="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per</w:t>
      </w:r>
      <w:r w:rsidRPr="00573C15">
        <w:rPr>
          <w:rFonts w:ascii="Times New Roman"/>
          <w:color w:val="000000"/>
          <w:spacing w:val="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seguenti</w:t>
      </w:r>
      <w:r w:rsidRPr="00573C15">
        <w:rPr>
          <w:rFonts w:ascii="Times New Roman"/>
          <w:color w:val="000000"/>
          <w:spacing w:val="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motivi</w:t>
      </w:r>
      <w:r w:rsidRPr="00573C15">
        <w:rPr>
          <w:rFonts w:ascii="Times New Roman"/>
          <w:color w:val="000000"/>
          <w:spacing w:val="6"/>
          <w:sz w:val="24"/>
        </w:rPr>
        <w:t xml:space="preserve"> </w:t>
      </w:r>
      <w:r w:rsidRPr="00573C15">
        <w:rPr>
          <w:rFonts w:ascii="Times New Roman"/>
          <w:color w:val="000000"/>
          <w:spacing w:val="18"/>
          <w:sz w:val="24"/>
        </w:rPr>
        <w:t>(</w:t>
      </w:r>
      <w:r w:rsidRPr="00573C15">
        <w:rPr>
          <w:rFonts w:ascii="Times New Roman"/>
          <w:i/>
          <w:color w:val="000000"/>
          <w:spacing w:val="-5"/>
          <w:sz w:val="24"/>
        </w:rPr>
        <w:t>indicare</w:t>
      </w:r>
    </w:p>
    <w:p w14:paraId="52491C13" w14:textId="77777777" w:rsidR="00762408" w:rsidRPr="00573C15" w:rsidRDefault="00A774C0">
      <w:pPr>
        <w:framePr w:w="10387" w:wrap="auto" w:hAnchor="text" w:x="1022" w:y="5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i/>
          <w:color w:val="000000"/>
          <w:spacing w:val="-4"/>
          <w:sz w:val="24"/>
        </w:rPr>
        <w:t xml:space="preserve">le motivazioni nel </w:t>
      </w:r>
      <w:r w:rsidRPr="00573C15">
        <w:rPr>
          <w:rFonts w:ascii="Times New Roman"/>
          <w:i/>
          <w:color w:val="000000"/>
          <w:spacing w:val="-5"/>
          <w:sz w:val="24"/>
        </w:rPr>
        <w:t>riquadro</w:t>
      </w:r>
      <w:r w:rsidRPr="00573C15">
        <w:rPr>
          <w:rFonts w:ascii="Times New Roman"/>
          <w:i/>
          <w:color w:val="000000"/>
          <w:spacing w:val="-3"/>
          <w:sz w:val="24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4"/>
        </w:rPr>
        <w:t>sottostante</w:t>
      </w:r>
      <w:r w:rsidRPr="00573C15">
        <w:rPr>
          <w:rFonts w:ascii="Times New Roman"/>
          <w:color w:val="000000"/>
          <w:sz w:val="24"/>
        </w:rPr>
        <w:t>)</w:t>
      </w:r>
    </w:p>
    <w:p w14:paraId="59C6DED1" w14:textId="77777777" w:rsidR="00762408" w:rsidRPr="00573C15" w:rsidRDefault="00A774C0">
      <w:pPr>
        <w:framePr w:w="10378" w:wrap="auto" w:hAnchor="text" w:x="1022" w:y="7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50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si</w:t>
      </w:r>
      <w:r w:rsidRPr="00573C15">
        <w:rPr>
          <w:rFonts w:ascii="Times New Roman"/>
          <w:color w:val="000000"/>
          <w:spacing w:val="54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impegna</w:t>
      </w:r>
      <w:r w:rsidRPr="00573C15">
        <w:rPr>
          <w:rFonts w:ascii="Times New Roman"/>
          <w:color w:val="000000"/>
          <w:spacing w:val="54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ad</w:t>
      </w:r>
      <w:r w:rsidRPr="00573C15">
        <w:rPr>
          <w:rFonts w:ascii="Times New Roman"/>
          <w:color w:val="000000"/>
          <w:spacing w:val="54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adottare</w:t>
      </w:r>
      <w:r w:rsidRPr="00573C15">
        <w:rPr>
          <w:rFonts w:ascii="Times New Roman"/>
          <w:color w:val="000000"/>
          <w:spacing w:val="54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misure</w:t>
      </w:r>
      <w:r w:rsidRPr="00573C15">
        <w:rPr>
          <w:rFonts w:ascii="Times New Roman"/>
          <w:color w:val="000000"/>
          <w:spacing w:val="5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idonee</w:t>
      </w:r>
      <w:r w:rsidRPr="00573C15">
        <w:rPr>
          <w:rFonts w:ascii="Times New Roman"/>
          <w:color w:val="000000"/>
          <w:spacing w:val="5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50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</w:t>
      </w:r>
      <w:r w:rsidRPr="00573C15">
        <w:rPr>
          <w:rFonts w:ascii="Times New Roman"/>
          <w:color w:val="000000"/>
          <w:spacing w:val="50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comunicare</w:t>
      </w:r>
      <w:r w:rsidRPr="00573C15">
        <w:rPr>
          <w:rFonts w:ascii="Times New Roman"/>
          <w:color w:val="000000"/>
          <w:spacing w:val="54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le</w:t>
      </w:r>
      <w:r w:rsidRPr="00573C15">
        <w:rPr>
          <w:rFonts w:ascii="Times New Roman"/>
          <w:color w:val="000000"/>
          <w:spacing w:val="5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stesse</w:t>
      </w:r>
      <w:r w:rsidRPr="00573C15">
        <w:rPr>
          <w:rFonts w:ascii="Times New Roman"/>
          <w:color w:val="000000"/>
          <w:spacing w:val="54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tempestivamente</w:t>
      </w:r>
      <w:r w:rsidRPr="00573C15">
        <w:rPr>
          <w:rFonts w:ascii="Times New Roman"/>
          <w:color w:val="000000"/>
          <w:spacing w:val="54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50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comunque</w:t>
      </w:r>
      <w:r w:rsidRPr="00573C15">
        <w:rPr>
          <w:rFonts w:ascii="Times New Roman"/>
          <w:color w:val="000000"/>
          <w:spacing w:val="5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prima</w:t>
      </w:r>
    </w:p>
    <w:p w14:paraId="3D5ED091" w14:textId="77777777" w:rsidR="00762408" w:rsidRPr="00573C15" w:rsidRDefault="00A774C0">
      <w:pPr>
        <w:framePr w:w="10378" w:wrap="auto" w:hAnchor="text" w:x="1022" w:y="7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 w:hAnsi="Times New Roman" w:cs="Times New Roman"/>
          <w:color w:val="000000"/>
          <w:spacing w:val="-4"/>
          <w:sz w:val="24"/>
        </w:rPr>
        <w:t>dell’aggiudicazione.</w:t>
      </w:r>
    </w:p>
    <w:p w14:paraId="79741FF1" w14:textId="77777777" w:rsidR="00762408" w:rsidRPr="00573C15" w:rsidRDefault="00A774C0">
      <w:pPr>
        <w:framePr w:w="307" w:wrap="auto" w:hAnchor="text" w:x="739" w:y="797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</w:rPr>
      </w:pPr>
      <w:r w:rsidRPr="00573C15">
        <w:rPr>
          <w:rFonts w:ascii="OpenSymbol" w:hAnsi="OpenSymbol" w:cs="OpenSymbol"/>
          <w:color w:val="000000"/>
          <w:sz w:val="12"/>
        </w:rPr>
        <w:t></w:t>
      </w:r>
    </w:p>
    <w:p w14:paraId="76FA5583" w14:textId="77777777" w:rsidR="00762408" w:rsidRPr="00573C15" w:rsidRDefault="00A774C0">
      <w:pPr>
        <w:framePr w:w="10316" w:wrap="auto" w:hAnchor="text" w:x="1027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pacing w:val="-4"/>
          <w:sz w:val="24"/>
        </w:rPr>
        <w:t xml:space="preserve">(Eventuale, </w:t>
      </w:r>
      <w:r w:rsidRPr="00573C15">
        <w:rPr>
          <w:rFonts w:ascii="Times New Roman"/>
          <w:b/>
          <w:color w:val="000000"/>
          <w:sz w:val="24"/>
        </w:rPr>
        <w:t>in</w:t>
      </w:r>
      <w:r w:rsidRPr="00573C15">
        <w:rPr>
          <w:rFonts w:ascii="Times New Roman"/>
          <w:b/>
          <w:color w:val="000000"/>
          <w:spacing w:val="-8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 xml:space="preserve">caso di sottoposizione </w:t>
      </w:r>
      <w:r w:rsidRPr="00573C15">
        <w:rPr>
          <w:rFonts w:ascii="Times New Roman"/>
          <w:b/>
          <w:color w:val="000000"/>
          <w:sz w:val="24"/>
        </w:rPr>
        <w:t>a</w:t>
      </w:r>
      <w:r w:rsidRPr="00573C15">
        <w:rPr>
          <w:rFonts w:ascii="Times New Roman"/>
          <w:b/>
          <w:color w:val="000000"/>
          <w:spacing w:val="-8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 xml:space="preserve">concordato preventivo con </w:t>
      </w:r>
      <w:r w:rsidRPr="00573C15">
        <w:rPr>
          <w:rFonts w:ascii="Times New Roman" w:hAnsi="Times New Roman" w:cs="Times New Roman"/>
          <w:b/>
          <w:color w:val="000000"/>
          <w:spacing w:val="-4"/>
          <w:sz w:val="24"/>
        </w:rPr>
        <w:t>continuità</w:t>
      </w:r>
      <w:r w:rsidRPr="00573C15">
        <w:rPr>
          <w:rFonts w:ascii="Times New Roman"/>
          <w:b/>
          <w:color w:val="000000"/>
          <w:spacing w:val="-4"/>
          <w:sz w:val="24"/>
        </w:rPr>
        <w:t xml:space="preserve"> aziendale)</w:t>
      </w:r>
    </w:p>
    <w:p w14:paraId="7CAF7141" w14:textId="77777777" w:rsidR="00762408" w:rsidRPr="00573C15" w:rsidRDefault="00A774C0">
      <w:pPr>
        <w:framePr w:w="10316" w:wrap="auto" w:hAnchor="text" w:x="1027" w:y="7840"/>
        <w:widowControl w:val="0"/>
        <w:autoSpaceDE w:val="0"/>
        <w:autoSpaceDN w:val="0"/>
        <w:spacing w:before="23" w:after="0" w:line="266" w:lineRule="exact"/>
        <w:ind w:left="284"/>
        <w:jc w:val="left"/>
        <w:rPr>
          <w:rFonts w:ascii="Times New Roman"/>
          <w:i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DICHIARA</w:t>
      </w:r>
      <w:r w:rsidRPr="00573C15">
        <w:rPr>
          <w:rFonts w:ascii="Times New Roman"/>
          <w:color w:val="000000"/>
          <w:spacing w:val="-10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che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il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provvedimento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ammissione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al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concordato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è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il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seguente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pacing w:val="15"/>
          <w:sz w:val="24"/>
        </w:rPr>
        <w:t>(</w:t>
      </w:r>
      <w:r w:rsidRPr="00573C15">
        <w:rPr>
          <w:rFonts w:ascii="Times New Roman"/>
          <w:i/>
          <w:color w:val="000000"/>
          <w:spacing w:val="-1"/>
          <w:sz w:val="24"/>
        </w:rPr>
        <w:t>indicare</w:t>
      </w:r>
      <w:r w:rsidRPr="00573C15">
        <w:rPr>
          <w:rFonts w:ascii="Times New Roman"/>
          <w:i/>
          <w:color w:val="000000"/>
          <w:spacing w:val="4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data</w:t>
      </w:r>
      <w:r w:rsidRPr="00573C15">
        <w:rPr>
          <w:rFonts w:ascii="Times New Roman"/>
          <w:i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e</w:t>
      </w:r>
      <w:r w:rsidRPr="00573C15">
        <w:rPr>
          <w:rFonts w:ascii="Times New Roman"/>
          <w:i/>
          <w:color w:val="000000"/>
          <w:spacing w:val="3"/>
          <w:sz w:val="24"/>
        </w:rPr>
        <w:t xml:space="preserve"> </w:t>
      </w:r>
      <w:r w:rsidRPr="00573C15">
        <w:rPr>
          <w:rFonts w:ascii="Times New Roman" w:hAnsi="Times New Roman" w:cs="Times New Roman"/>
          <w:i/>
          <w:color w:val="000000"/>
          <w:sz w:val="24"/>
        </w:rPr>
        <w:t>autorità</w:t>
      </w:r>
    </w:p>
    <w:p w14:paraId="7198D5C1" w14:textId="77777777" w:rsidR="00762408" w:rsidRPr="00573C15" w:rsidRDefault="00A774C0">
      <w:pPr>
        <w:framePr w:w="10316" w:wrap="auto" w:hAnchor="text" w:x="1027" w:y="7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i/>
          <w:color w:val="000000"/>
          <w:sz w:val="24"/>
        </w:rPr>
        <w:t xml:space="preserve">che ha emesso il </w:t>
      </w:r>
      <w:r w:rsidRPr="00573C15">
        <w:rPr>
          <w:rFonts w:ascii="Times New Roman"/>
          <w:i/>
          <w:color w:val="000000"/>
          <w:spacing w:val="-1"/>
          <w:sz w:val="24"/>
        </w:rPr>
        <w:t>provvedimento</w:t>
      </w:r>
      <w:r w:rsidRPr="00573C15">
        <w:rPr>
          <w:rFonts w:ascii="Times New Roman"/>
          <w:color w:val="000000"/>
          <w:sz w:val="24"/>
        </w:rPr>
        <w:t>):</w:t>
      </w:r>
    </w:p>
    <w:p w14:paraId="0F4D32CB" w14:textId="77777777" w:rsidR="00762408" w:rsidRPr="00573C15" w:rsidRDefault="00A774C0">
      <w:pPr>
        <w:framePr w:w="10386" w:wrap="auto" w:hAnchor="text" w:x="1022" w:y="9223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i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DICHIARA</w:t>
      </w:r>
      <w:r w:rsidRPr="00573C15">
        <w:rPr>
          <w:rFonts w:ascii="Times New Roman"/>
          <w:color w:val="000000"/>
          <w:spacing w:val="-1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che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il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provvedimento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autorizzazione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partecipare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alle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gare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è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il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seguente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/>
          <w:color w:val="000000"/>
          <w:spacing w:val="21"/>
          <w:sz w:val="24"/>
        </w:rPr>
        <w:t>(</w:t>
      </w:r>
      <w:r w:rsidRPr="00573C15">
        <w:rPr>
          <w:rFonts w:ascii="Times New Roman"/>
          <w:i/>
          <w:color w:val="000000"/>
          <w:spacing w:val="-1"/>
          <w:sz w:val="24"/>
        </w:rPr>
        <w:t>indicare</w:t>
      </w:r>
      <w:r w:rsidRPr="00573C15">
        <w:rPr>
          <w:rFonts w:ascii="Times New Roman"/>
          <w:i/>
          <w:color w:val="000000"/>
          <w:spacing w:val="4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data</w:t>
      </w:r>
    </w:p>
    <w:p w14:paraId="1FA25BF5" w14:textId="77777777" w:rsidR="00762408" w:rsidRPr="00573C15" w:rsidRDefault="00A774C0">
      <w:pPr>
        <w:framePr w:w="10386" w:wrap="auto" w:hAnchor="text" w:x="1022" w:y="9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i/>
          <w:color w:val="000000"/>
          <w:sz w:val="24"/>
        </w:rPr>
        <w:t xml:space="preserve">e </w:t>
      </w:r>
      <w:r w:rsidRPr="00573C15">
        <w:rPr>
          <w:rFonts w:ascii="Times New Roman" w:hAnsi="Times New Roman" w:cs="Times New Roman"/>
          <w:i/>
          <w:color w:val="000000"/>
          <w:sz w:val="24"/>
        </w:rPr>
        <w:t>autorità</w:t>
      </w:r>
      <w:r w:rsidRPr="00573C15">
        <w:rPr>
          <w:rFonts w:ascii="Times New Roman"/>
          <w:i/>
          <w:color w:val="000000"/>
          <w:sz w:val="24"/>
        </w:rPr>
        <w:t xml:space="preserve"> che ha emesso il </w:t>
      </w:r>
      <w:r w:rsidRPr="00573C15">
        <w:rPr>
          <w:rFonts w:ascii="Times New Roman"/>
          <w:i/>
          <w:color w:val="000000"/>
          <w:spacing w:val="-1"/>
          <w:sz w:val="24"/>
        </w:rPr>
        <w:t>provvedimento</w:t>
      </w:r>
      <w:r w:rsidRPr="00573C15">
        <w:rPr>
          <w:rFonts w:ascii="Times New Roman"/>
          <w:color w:val="000000"/>
          <w:sz w:val="24"/>
        </w:rPr>
        <w:t>):</w:t>
      </w:r>
    </w:p>
    <w:p w14:paraId="32AE810C" w14:textId="77777777" w:rsidR="00762408" w:rsidRPr="00573C15" w:rsidRDefault="00A774C0">
      <w:pPr>
        <w:framePr w:w="307" w:wrap="auto" w:hAnchor="text" w:x="739" w:y="10497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</w:rPr>
      </w:pPr>
      <w:r w:rsidRPr="00573C15">
        <w:rPr>
          <w:rFonts w:ascii="OpenSymbol" w:hAnsi="OpenSymbol" w:cs="OpenSymbol"/>
          <w:color w:val="000000"/>
          <w:sz w:val="12"/>
        </w:rPr>
        <w:t></w:t>
      </w:r>
    </w:p>
    <w:p w14:paraId="6B99884B" w14:textId="77777777" w:rsidR="00762408" w:rsidRPr="00573C15" w:rsidRDefault="00A774C0">
      <w:pPr>
        <w:framePr w:w="10374" w:wrap="auto" w:hAnchor="text" w:x="1022" w:y="10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pacing w:val="-4"/>
          <w:sz w:val="24"/>
        </w:rPr>
        <w:t>(Eventuale,</w:t>
      </w:r>
      <w:r w:rsidRPr="00573C15">
        <w:rPr>
          <w:rFonts w:ascii="Times New Roman"/>
          <w:b/>
          <w:color w:val="000000"/>
          <w:spacing w:val="10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in</w:t>
      </w:r>
      <w:r w:rsidRPr="00573C15">
        <w:rPr>
          <w:rFonts w:ascii="Times New Roman"/>
          <w:b/>
          <w:color w:val="000000"/>
          <w:spacing w:val="14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caso</w:t>
      </w:r>
      <w:r w:rsidRPr="00573C15">
        <w:rPr>
          <w:rFonts w:ascii="Times New Roman"/>
          <w:b/>
          <w:color w:val="000000"/>
          <w:spacing w:val="14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di</w:t>
      </w:r>
      <w:r w:rsidRPr="00573C15">
        <w:rPr>
          <w:rFonts w:ascii="Times New Roman"/>
          <w:b/>
          <w:color w:val="000000"/>
          <w:spacing w:val="14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sottoposizione</w:t>
      </w:r>
      <w:r w:rsidRPr="00573C15">
        <w:rPr>
          <w:rFonts w:ascii="Times New Roman"/>
          <w:b/>
          <w:color w:val="000000"/>
          <w:spacing w:val="14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a</w:t>
      </w:r>
      <w:r w:rsidRPr="00573C15">
        <w:rPr>
          <w:rFonts w:ascii="Times New Roman"/>
          <w:b/>
          <w:color w:val="000000"/>
          <w:spacing w:val="13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1"/>
          <w:sz w:val="24"/>
        </w:rPr>
        <w:t>sequestro</w:t>
      </w:r>
      <w:r w:rsidRPr="00573C15">
        <w:rPr>
          <w:rFonts w:ascii="Times New Roman"/>
          <w:b/>
          <w:color w:val="000000"/>
          <w:spacing w:val="14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o</w:t>
      </w:r>
      <w:r w:rsidRPr="00573C15">
        <w:rPr>
          <w:rFonts w:ascii="Times New Roman"/>
          <w:b/>
          <w:color w:val="000000"/>
          <w:spacing w:val="13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confisca</w:t>
      </w:r>
      <w:r w:rsidRPr="00573C15">
        <w:rPr>
          <w:rFonts w:ascii="Times New Roman"/>
          <w:b/>
          <w:color w:val="000000"/>
          <w:spacing w:val="14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ai</w:t>
      </w:r>
      <w:r w:rsidRPr="00573C15">
        <w:rPr>
          <w:rFonts w:ascii="Times New Roman"/>
          <w:b/>
          <w:color w:val="000000"/>
          <w:spacing w:val="13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sensi</w:t>
      </w:r>
      <w:r w:rsidRPr="00573C15">
        <w:rPr>
          <w:rFonts w:ascii="Times New Roman"/>
          <w:b/>
          <w:color w:val="000000"/>
          <w:spacing w:val="14"/>
          <w:sz w:val="24"/>
        </w:rPr>
        <w:t xml:space="preserve"> </w:t>
      </w:r>
      <w:r w:rsidRPr="00573C15">
        <w:rPr>
          <w:rFonts w:ascii="Times New Roman" w:hAnsi="Times New Roman" w:cs="Times New Roman"/>
          <w:b/>
          <w:color w:val="000000"/>
          <w:sz w:val="24"/>
        </w:rPr>
        <w:t>dell’articolo</w:t>
      </w:r>
      <w:r w:rsidRPr="00573C15">
        <w:rPr>
          <w:rFonts w:ascii="Times New Roman"/>
          <w:b/>
          <w:color w:val="000000"/>
          <w:spacing w:val="14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240-bis</w:t>
      </w:r>
      <w:r w:rsidRPr="00573C15">
        <w:rPr>
          <w:rFonts w:ascii="Times New Roman"/>
          <w:b/>
          <w:color w:val="000000"/>
          <w:spacing w:val="13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del</w:t>
      </w:r>
      <w:r w:rsidRPr="00573C15">
        <w:rPr>
          <w:rFonts w:ascii="Times New Roman"/>
          <w:b/>
          <w:color w:val="000000"/>
          <w:spacing w:val="14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Codice</w:t>
      </w:r>
    </w:p>
    <w:p w14:paraId="7C0E8467" w14:textId="77777777" w:rsidR="00762408" w:rsidRPr="00573C15" w:rsidRDefault="00A774C0">
      <w:pPr>
        <w:framePr w:w="10374" w:wrap="auto" w:hAnchor="text" w:x="1022" w:y="10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z w:val="24"/>
        </w:rPr>
        <w:t>penale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o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degli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articoli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20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e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24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del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1"/>
          <w:sz w:val="24"/>
        </w:rPr>
        <w:t>decreto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legislativo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6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1"/>
          <w:sz w:val="24"/>
        </w:rPr>
        <w:t>settembre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3"/>
          <w:sz w:val="24"/>
        </w:rPr>
        <w:t>2011,</w:t>
      </w:r>
      <w:r w:rsidRPr="00573C15">
        <w:rPr>
          <w:rFonts w:ascii="Times New Roman"/>
          <w:b/>
          <w:color w:val="000000"/>
          <w:spacing w:val="44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n.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159,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e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affidamento</w:t>
      </w:r>
      <w:r w:rsidRPr="00573C15">
        <w:rPr>
          <w:rFonts w:ascii="Times New Roman"/>
          <w:b/>
          <w:color w:val="000000"/>
          <w:spacing w:val="41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a</w:t>
      </w:r>
    </w:p>
    <w:p w14:paraId="53FA57A2" w14:textId="77777777" w:rsidR="00762408" w:rsidRPr="00573C15" w:rsidRDefault="00A774C0">
      <w:pPr>
        <w:framePr w:w="10374" w:wrap="auto" w:hAnchor="text" w:x="1022" w:y="10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z w:val="24"/>
        </w:rPr>
        <w:t>custode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o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amministratore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giudiziario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o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finanziario.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La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dichiarazione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 w:hAnsi="Times New Roman" w:cs="Times New Roman"/>
          <w:b/>
          <w:color w:val="000000"/>
          <w:sz w:val="24"/>
        </w:rPr>
        <w:t>è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2"/>
          <w:sz w:val="24"/>
        </w:rPr>
        <w:t>resa</w:t>
      </w:r>
      <w:r w:rsidRPr="00573C15">
        <w:rPr>
          <w:rFonts w:ascii="Times New Roman"/>
          <w:b/>
          <w:color w:val="000000"/>
          <w:spacing w:val="96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per</w:t>
      </w:r>
      <w:r w:rsidRPr="00573C15">
        <w:rPr>
          <w:rFonts w:ascii="Times New Roman"/>
          <w:b/>
          <w:color w:val="000000"/>
          <w:spacing w:val="90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gli</w:t>
      </w:r>
      <w:r w:rsidRPr="00573C15">
        <w:rPr>
          <w:rFonts w:ascii="Times New Roman"/>
          <w:b/>
          <w:color w:val="000000"/>
          <w:spacing w:val="95"/>
          <w:sz w:val="24"/>
        </w:rPr>
        <w:t xml:space="preserve"> </w:t>
      </w:r>
      <w:r w:rsidRPr="00573C15">
        <w:rPr>
          <w:rFonts w:ascii="Times New Roman"/>
          <w:b/>
          <w:color w:val="000000"/>
          <w:sz w:val="24"/>
        </w:rPr>
        <w:t>effetti</w:t>
      </w:r>
    </w:p>
    <w:p w14:paraId="4600B133" w14:textId="77777777" w:rsidR="00762408" w:rsidRPr="00573C15" w:rsidRDefault="00A774C0">
      <w:pPr>
        <w:framePr w:w="10374" w:wrap="auto" w:hAnchor="text" w:x="1022" w:y="10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 w:hAnsi="Times New Roman" w:cs="Times New Roman"/>
          <w:b/>
          <w:color w:val="000000"/>
          <w:sz w:val="24"/>
        </w:rPr>
        <w:t>dell’articolo</w:t>
      </w:r>
      <w:r w:rsidRPr="00573C15">
        <w:rPr>
          <w:rFonts w:ascii="Times New Roman"/>
          <w:b/>
          <w:color w:val="000000"/>
          <w:sz w:val="24"/>
        </w:rPr>
        <w:t xml:space="preserve"> 96, comma 13, del Codice)</w:t>
      </w:r>
    </w:p>
    <w:p w14:paraId="239AD915" w14:textId="77777777" w:rsidR="00762408" w:rsidRPr="00573C15" w:rsidRDefault="00A774C0">
      <w:pPr>
        <w:framePr w:w="10380" w:wrap="auto" w:hAnchor="text" w:x="1022" w:y="11540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i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DICHIARA</w:t>
      </w:r>
      <w:r w:rsidRPr="00573C15">
        <w:rPr>
          <w:rFonts w:ascii="Times New Roman"/>
          <w:color w:val="000000"/>
          <w:spacing w:val="1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che</w:t>
      </w:r>
      <w:r w:rsidRPr="00573C15">
        <w:rPr>
          <w:rFonts w:ascii="Times New Roman"/>
          <w:color w:val="000000"/>
          <w:spacing w:val="26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è</w:t>
      </w:r>
      <w:r w:rsidRPr="00573C15">
        <w:rPr>
          <w:rFonts w:ascii="Times New Roman"/>
          <w:color w:val="000000"/>
          <w:spacing w:val="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stato</w:t>
      </w:r>
      <w:r w:rsidRPr="00573C15">
        <w:rPr>
          <w:rFonts w:ascii="Times New Roman"/>
          <w:color w:val="000000"/>
          <w:spacing w:val="2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emesso</w:t>
      </w:r>
      <w:r w:rsidRPr="00573C15">
        <w:rPr>
          <w:rFonts w:ascii="Times New Roman"/>
          <w:color w:val="000000"/>
          <w:spacing w:val="2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il</w:t>
      </w:r>
      <w:r w:rsidRPr="00573C15">
        <w:rPr>
          <w:rFonts w:ascii="Times New Roman"/>
          <w:color w:val="000000"/>
          <w:spacing w:val="2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seguente</w:t>
      </w:r>
      <w:r w:rsidRPr="00573C15">
        <w:rPr>
          <w:rFonts w:ascii="Times New Roman"/>
          <w:color w:val="000000"/>
          <w:spacing w:val="2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provvedimento</w:t>
      </w:r>
      <w:r w:rsidRPr="00573C15">
        <w:rPr>
          <w:rFonts w:ascii="Times New Roman"/>
          <w:color w:val="000000"/>
          <w:spacing w:val="3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(</w:t>
      </w:r>
      <w:r w:rsidRPr="00573C15">
        <w:rPr>
          <w:rFonts w:ascii="Times New Roman"/>
          <w:i/>
          <w:color w:val="000000"/>
          <w:spacing w:val="-1"/>
          <w:sz w:val="24"/>
        </w:rPr>
        <w:t>indicare</w:t>
      </w:r>
      <w:r w:rsidRPr="00573C15">
        <w:rPr>
          <w:rFonts w:ascii="Times New Roman"/>
          <w:i/>
          <w:color w:val="000000"/>
          <w:spacing w:val="27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la</w:t>
      </w:r>
      <w:r w:rsidRPr="00573C15">
        <w:rPr>
          <w:rFonts w:ascii="Times New Roman"/>
          <w:i/>
          <w:color w:val="000000"/>
          <w:spacing w:val="26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data,</w:t>
      </w:r>
      <w:r w:rsidRPr="00573C15">
        <w:rPr>
          <w:rFonts w:ascii="Times New Roman"/>
          <w:i/>
          <w:color w:val="000000"/>
          <w:spacing w:val="25"/>
          <w:sz w:val="24"/>
        </w:rPr>
        <w:t xml:space="preserve"> </w:t>
      </w:r>
      <w:r w:rsidRPr="00573C15">
        <w:rPr>
          <w:rFonts w:ascii="Times New Roman" w:hAnsi="Times New Roman" w:cs="Times New Roman"/>
          <w:i/>
          <w:color w:val="000000"/>
          <w:sz w:val="24"/>
        </w:rPr>
        <w:t>l’autorità</w:t>
      </w:r>
      <w:r w:rsidRPr="00573C15">
        <w:rPr>
          <w:rFonts w:ascii="Times New Roman"/>
          <w:i/>
          <w:color w:val="000000"/>
          <w:spacing w:val="26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ed</w:t>
      </w:r>
      <w:r w:rsidRPr="00573C15">
        <w:rPr>
          <w:rFonts w:ascii="Times New Roman"/>
          <w:i/>
          <w:color w:val="000000"/>
          <w:spacing w:val="26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il</w:t>
      </w:r>
      <w:r w:rsidRPr="00573C15">
        <w:rPr>
          <w:rFonts w:ascii="Times New Roman"/>
          <w:i/>
          <w:color w:val="000000"/>
          <w:spacing w:val="26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tipo</w:t>
      </w:r>
      <w:r w:rsidRPr="00573C15">
        <w:rPr>
          <w:rFonts w:ascii="Times New Roman"/>
          <w:i/>
          <w:color w:val="000000"/>
          <w:spacing w:val="26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di</w:t>
      </w:r>
    </w:p>
    <w:p w14:paraId="0686AF28" w14:textId="77777777" w:rsidR="00762408" w:rsidRPr="00573C15" w:rsidRDefault="00A774C0">
      <w:pPr>
        <w:framePr w:w="10380" w:wrap="auto" w:hAnchor="text" w:x="1022" w:y="11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573C15">
        <w:rPr>
          <w:rFonts w:ascii="Times New Roman"/>
          <w:i/>
          <w:color w:val="000000"/>
          <w:spacing w:val="-1"/>
          <w:sz w:val="24"/>
        </w:rPr>
        <w:t>provvedimento</w:t>
      </w:r>
      <w:r w:rsidRPr="00573C15">
        <w:rPr>
          <w:rFonts w:ascii="Times New Roman"/>
          <w:i/>
          <w:color w:val="000000"/>
          <w:spacing w:val="9"/>
          <w:sz w:val="24"/>
        </w:rPr>
        <w:t xml:space="preserve"> </w:t>
      </w:r>
      <w:r w:rsidRPr="00573C15">
        <w:rPr>
          <w:rFonts w:ascii="Times New Roman" w:hAnsi="Times New Roman" w:cs="Times New Roman"/>
          <w:i/>
          <w:color w:val="000000"/>
          <w:sz w:val="24"/>
        </w:rPr>
        <w:t>–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es.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sottoposizione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a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pacing w:val="-1"/>
          <w:sz w:val="24"/>
        </w:rPr>
        <w:t>sequestro</w:t>
      </w:r>
      <w:r w:rsidRPr="00573C15">
        <w:rPr>
          <w:rFonts w:ascii="Times New Roman"/>
          <w:i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a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confisca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ai</w:t>
      </w:r>
      <w:r w:rsidRPr="00573C15">
        <w:rPr>
          <w:rFonts w:ascii="Times New Roman"/>
          <w:i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sensi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 w:hAnsi="Times New Roman" w:cs="Times New Roman"/>
          <w:i/>
          <w:color w:val="000000"/>
          <w:sz w:val="24"/>
        </w:rPr>
        <w:t>dell’art.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240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bis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c.p.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o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degli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artt.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20</w:t>
      </w:r>
      <w:r w:rsidRPr="00573C15">
        <w:rPr>
          <w:rFonts w:ascii="Times New Roman"/>
          <w:i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e</w:t>
      </w:r>
    </w:p>
    <w:p w14:paraId="77FA51AB" w14:textId="77777777" w:rsidR="00762408" w:rsidRPr="00573C15" w:rsidRDefault="00A774C0">
      <w:pPr>
        <w:framePr w:w="240" w:wrap="auto" w:hAnchor="text" w:x="1022" w:y="1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573C15">
        <w:rPr>
          <w:rFonts w:ascii="Times New Roman"/>
          <w:i/>
          <w:color w:val="000000"/>
          <w:sz w:val="24"/>
        </w:rPr>
        <w:t>2</w:t>
      </w:r>
    </w:p>
    <w:p w14:paraId="591BF98B" w14:textId="77777777" w:rsidR="00762408" w:rsidRPr="00573C15" w:rsidRDefault="00A774C0">
      <w:pPr>
        <w:framePr w:w="8258" w:wrap="auto" w:hAnchor="text" w:x="1142" w:y="1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i/>
          <w:color w:val="000000"/>
          <w:sz w:val="24"/>
        </w:rPr>
        <w:t xml:space="preserve">4 del d.lgs. 159 e affidamento a custode o </w:t>
      </w:r>
      <w:r w:rsidRPr="00573C15">
        <w:rPr>
          <w:rFonts w:ascii="Times New Roman"/>
          <w:i/>
          <w:color w:val="000000"/>
          <w:spacing w:val="-1"/>
          <w:sz w:val="24"/>
        </w:rPr>
        <w:t>amministratore</w:t>
      </w:r>
      <w:r w:rsidRPr="00573C15">
        <w:rPr>
          <w:rFonts w:ascii="Times New Roman"/>
          <w:i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giudiziario o finanziario</w:t>
      </w:r>
      <w:r w:rsidRPr="00573C15">
        <w:rPr>
          <w:rFonts w:ascii="Times New Roman"/>
          <w:color w:val="000000"/>
          <w:sz w:val="24"/>
        </w:rPr>
        <w:t>)</w:t>
      </w:r>
    </w:p>
    <w:p w14:paraId="21411D0B" w14:textId="77777777" w:rsidR="00762408" w:rsidRPr="00573C15" w:rsidRDefault="00A774C0">
      <w:pPr>
        <w:framePr w:w="307" w:wrap="auto" w:hAnchor="text" w:x="739" w:y="13474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</w:rPr>
      </w:pPr>
      <w:r w:rsidRPr="00573C15">
        <w:rPr>
          <w:rFonts w:ascii="OpenSymbol" w:hAnsi="OpenSymbol" w:cs="OpenSymbol"/>
          <w:color w:val="000000"/>
          <w:sz w:val="12"/>
        </w:rPr>
        <w:t></w:t>
      </w:r>
    </w:p>
    <w:p w14:paraId="5A03F6C7" w14:textId="77777777" w:rsidR="00762408" w:rsidRPr="00573C15" w:rsidRDefault="00A774C0">
      <w:pPr>
        <w:framePr w:w="5968" w:wrap="auto" w:hAnchor="text" w:x="1022" w:y="13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000000"/>
          <w:spacing w:val="-3"/>
          <w:sz w:val="24"/>
        </w:rPr>
        <w:t>(Eventuale,</w:t>
      </w:r>
      <w:r w:rsidRPr="00573C15">
        <w:rPr>
          <w:rFonts w:ascii="Times New Roman"/>
          <w:b/>
          <w:color w:val="000000"/>
          <w:spacing w:val="-5"/>
          <w:sz w:val="24"/>
        </w:rPr>
        <w:t xml:space="preserve"> </w:t>
      </w:r>
      <w:r w:rsidRPr="00573C15">
        <w:rPr>
          <w:rFonts w:ascii="Times New Roman"/>
          <w:b/>
          <w:color w:val="000000"/>
          <w:spacing w:val="-4"/>
          <w:sz w:val="24"/>
        </w:rPr>
        <w:t xml:space="preserve">in caso di partecipazione in </w:t>
      </w:r>
      <w:r w:rsidRPr="00573C15">
        <w:rPr>
          <w:rFonts w:ascii="Times New Roman" w:hAnsi="Times New Roman" w:cs="Times New Roman"/>
          <w:b/>
          <w:color w:val="000000"/>
          <w:spacing w:val="-4"/>
          <w:sz w:val="24"/>
        </w:rPr>
        <w:t>più</w:t>
      </w:r>
      <w:r w:rsidRPr="00573C15">
        <w:rPr>
          <w:rFonts w:ascii="Times New Roman"/>
          <w:b/>
          <w:color w:val="000000"/>
          <w:spacing w:val="-4"/>
          <w:sz w:val="24"/>
        </w:rPr>
        <w:t xml:space="preserve"> forme diverse)</w:t>
      </w:r>
    </w:p>
    <w:p w14:paraId="651F0A94" w14:textId="77777777" w:rsidR="00762408" w:rsidRPr="00573C15" w:rsidRDefault="00A774C0">
      <w:pPr>
        <w:framePr w:w="10374" w:wrap="auto" w:hAnchor="text" w:x="1022" w:y="13632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DICHIARA</w:t>
      </w:r>
      <w:r w:rsidRPr="00573C15">
        <w:rPr>
          <w:rFonts w:ascii="Times New Roman"/>
          <w:color w:val="000000"/>
          <w:spacing w:val="112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1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non</w:t>
      </w:r>
      <w:r w:rsidRPr="00573C15">
        <w:rPr>
          <w:rFonts w:ascii="Times New Roman"/>
          <w:color w:val="000000"/>
          <w:spacing w:val="1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partecipare</w:t>
      </w:r>
      <w:r w:rsidRPr="00573C15">
        <w:rPr>
          <w:rFonts w:ascii="Times New Roman"/>
          <w:color w:val="000000"/>
          <w:spacing w:val="1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alla</w:t>
      </w:r>
      <w:r w:rsidRPr="00573C15">
        <w:rPr>
          <w:rFonts w:ascii="Times New Roman"/>
          <w:color w:val="000000"/>
          <w:spacing w:val="1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medesima</w:t>
      </w:r>
      <w:r w:rsidRPr="00573C15">
        <w:rPr>
          <w:rFonts w:ascii="Times New Roman"/>
          <w:color w:val="000000"/>
          <w:spacing w:val="1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gara</w:t>
      </w:r>
      <w:r w:rsidRPr="00573C15">
        <w:rPr>
          <w:rFonts w:ascii="Times New Roman"/>
          <w:color w:val="000000"/>
          <w:spacing w:val="1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contemporaneamente</w:t>
      </w:r>
      <w:r w:rsidRPr="00573C15">
        <w:rPr>
          <w:rFonts w:ascii="Times New Roman"/>
          <w:color w:val="000000"/>
          <w:spacing w:val="1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in</w:t>
      </w:r>
      <w:r w:rsidRPr="00573C15">
        <w:rPr>
          <w:rFonts w:ascii="Times New Roman"/>
          <w:color w:val="000000"/>
          <w:spacing w:val="1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forme</w:t>
      </w:r>
      <w:r w:rsidRPr="00573C15">
        <w:rPr>
          <w:rFonts w:ascii="Times New Roman"/>
          <w:color w:val="000000"/>
          <w:spacing w:val="12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diverse</w:t>
      </w:r>
    </w:p>
    <w:p w14:paraId="72E5CB3F" w14:textId="77777777" w:rsidR="00762408" w:rsidRPr="00573C15" w:rsidRDefault="00A774C0">
      <w:pPr>
        <w:framePr w:w="10374" w:wrap="auto" w:hAnchor="text" w:x="1022" w:y="1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(singola/associata,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in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più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forme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associate,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in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forma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singola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quale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consorziato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esecutore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un</w:t>
      </w:r>
      <w:r w:rsidRPr="00573C15">
        <w:rPr>
          <w:rFonts w:ascii="Times New Roman"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consorzio)</w:t>
      </w:r>
    </w:p>
    <w:p w14:paraId="74B316E9" w14:textId="77777777" w:rsidR="00762408" w:rsidRPr="00573C15" w:rsidRDefault="00A774C0">
      <w:pPr>
        <w:framePr w:w="10374" w:wrap="auto" w:hAnchor="text" w:x="1022" w:y="1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come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impresa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ausiliaria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altro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concorrente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che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è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ricorso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all’avvalimento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per</w:t>
      </w:r>
      <w:r w:rsidRPr="00573C15">
        <w:rPr>
          <w:rFonts w:ascii="Times New Roman"/>
          <w:color w:val="000000"/>
          <w:spacing w:val="34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migliorare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la</w:t>
      </w:r>
      <w:r w:rsidRPr="00573C15">
        <w:rPr>
          <w:rFonts w:ascii="Times New Roman"/>
          <w:color w:val="000000"/>
          <w:spacing w:val="35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propria</w:t>
      </w:r>
    </w:p>
    <w:p w14:paraId="1582DF8F" w14:textId="77777777" w:rsidR="00762408" w:rsidRPr="00573C15" w:rsidRDefault="00A774C0">
      <w:pPr>
        <w:framePr w:w="10374" w:wrap="auto" w:hAnchor="text" w:x="1022" w:y="1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1"/>
          <w:sz w:val="24"/>
        </w:rPr>
        <w:t>offerta;</w:t>
      </w:r>
    </w:p>
    <w:p w14:paraId="58C72E9D" w14:textId="77777777" w:rsidR="00762408" w:rsidRPr="00573C15" w:rsidRDefault="00A774C0">
      <w:pPr>
        <w:framePr w:w="1865" w:wrap="auto" w:hAnchor="text" w:x="1022" w:y="1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bookmarkStart w:id="4" w:name="_Hlk232672648"/>
      <w:r w:rsidRPr="00573C15">
        <w:rPr>
          <w:rFonts w:ascii="Times New Roman"/>
          <w:b/>
          <w:i/>
          <w:color w:val="000000"/>
          <w:sz w:val="24"/>
        </w:rPr>
        <w:t>o, in alternativa,</w:t>
      </w:r>
    </w:p>
    <w:bookmarkEnd w:id="4"/>
    <w:p w14:paraId="6C5429AE" w14:textId="18BE9AC8" w:rsidR="00762408" w:rsidRPr="00573C15" w:rsidRDefault="00A774C0">
      <w:pPr>
        <w:framePr w:w="6236" w:wrap="auto" w:hAnchor="text" w:x="1306" w:y="15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DICHIARA</w:t>
      </w:r>
      <w:r w:rsidRPr="00573C15">
        <w:rPr>
          <w:rFonts w:ascii="Times New Roman"/>
          <w:color w:val="000000"/>
          <w:spacing w:val="-1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 xml:space="preserve">di partecipare in </w:t>
      </w:r>
      <w:r w:rsidRPr="00573C15">
        <w:rPr>
          <w:rFonts w:ascii="Times New Roman" w:hAnsi="Times New Roman" w:cs="Times New Roman"/>
          <w:color w:val="000000"/>
          <w:sz w:val="24"/>
        </w:rPr>
        <w:t>più</w:t>
      </w:r>
      <w:r w:rsidRPr="00573C15">
        <w:rPr>
          <w:rFonts w:ascii="Times New Roman"/>
          <w:color w:val="000000"/>
          <w:sz w:val="24"/>
        </w:rPr>
        <w:t xml:space="preserve"> di una forma </w:t>
      </w:r>
      <w:r w:rsidRPr="00573C15">
        <w:rPr>
          <w:rFonts w:ascii="Times New Roman"/>
          <w:color w:val="000000"/>
          <w:spacing w:val="3"/>
          <w:sz w:val="24"/>
        </w:rPr>
        <w:t>(</w:t>
      </w:r>
      <w:r w:rsidRPr="00573C15">
        <w:rPr>
          <w:rFonts w:ascii="Times New Roman"/>
          <w:i/>
          <w:color w:val="000000"/>
          <w:spacing w:val="-1"/>
          <w:sz w:val="24"/>
        </w:rPr>
        <w:t>indicare</w:t>
      </w:r>
      <w:r w:rsidRPr="00573C15">
        <w:rPr>
          <w:rFonts w:ascii="Times New Roman"/>
          <w:i/>
          <w:color w:val="000000"/>
          <w:spacing w:val="1"/>
          <w:sz w:val="24"/>
        </w:rPr>
        <w:t xml:space="preserve"> </w:t>
      </w:r>
      <w:r w:rsidRPr="00573C15">
        <w:rPr>
          <w:rFonts w:ascii="Times New Roman"/>
          <w:i/>
          <w:color w:val="000000"/>
          <w:sz w:val="24"/>
        </w:rPr>
        <w:t>quali</w:t>
      </w:r>
      <w:r w:rsidRPr="00573C15">
        <w:rPr>
          <w:rFonts w:ascii="Times New Roman"/>
          <w:color w:val="000000"/>
          <w:sz w:val="24"/>
        </w:rPr>
        <w:t>)</w:t>
      </w:r>
      <w:r w:rsidR="00360653">
        <w:rPr>
          <w:rFonts w:ascii="Times New Roman"/>
          <w:color w:val="000000"/>
          <w:sz w:val="24"/>
        </w:rPr>
        <w:t>:</w:t>
      </w:r>
    </w:p>
    <w:p w14:paraId="73CFE095" w14:textId="77777777" w:rsidR="00762408" w:rsidRPr="00573C15" w:rsidRDefault="00A774C0">
      <w:pPr>
        <w:framePr w:w="345" w:wrap="auto" w:hAnchor="text" w:x="5902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573C15">
        <w:rPr>
          <w:rFonts w:ascii="Times New Roman"/>
          <w:color w:val="000000"/>
          <w:sz w:val="21"/>
        </w:rPr>
        <w:t>2</w:t>
      </w:r>
    </w:p>
    <w:p w14:paraId="08E7B562" w14:textId="187E1BED" w:rsidR="00762408" w:rsidRPr="00573C15" w:rsidRDefault="005B2E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73C15">
        <w:rPr>
          <w:noProof/>
        </w:rPr>
        <w:drawing>
          <wp:anchor distT="0" distB="0" distL="114300" distR="114300" simplePos="0" relativeHeight="251658240" behindDoc="1" locked="0" layoutInCell="1" allowOverlap="1" wp14:anchorId="1CF8A18D" wp14:editId="01DC5432">
            <wp:simplePos x="0" y="0"/>
            <wp:positionH relativeFrom="page">
              <wp:posOffset>635000</wp:posOffset>
            </wp:positionH>
            <wp:positionV relativeFrom="page">
              <wp:posOffset>1969770</wp:posOffset>
            </wp:positionV>
            <wp:extent cx="198755" cy="205740"/>
            <wp:effectExtent l="0" t="0" r="0" b="3810"/>
            <wp:wrapNone/>
            <wp:docPr id="1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57216" behindDoc="1" locked="0" layoutInCell="1" allowOverlap="1" wp14:anchorId="095A6376" wp14:editId="244EE60D">
            <wp:simplePos x="0" y="0"/>
            <wp:positionH relativeFrom="page">
              <wp:posOffset>635000</wp:posOffset>
            </wp:positionH>
            <wp:positionV relativeFrom="page">
              <wp:posOffset>1222375</wp:posOffset>
            </wp:positionV>
            <wp:extent cx="198755" cy="205740"/>
            <wp:effectExtent l="0" t="0" r="0" b="3810"/>
            <wp:wrapNone/>
            <wp:docPr id="1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56192" behindDoc="1" locked="0" layoutInCell="1" allowOverlap="1" wp14:anchorId="6BA6530C" wp14:editId="6A24E415">
            <wp:simplePos x="0" y="0"/>
            <wp:positionH relativeFrom="page">
              <wp:posOffset>2587625</wp:posOffset>
            </wp:positionH>
            <wp:positionV relativeFrom="page">
              <wp:posOffset>1577975</wp:posOffset>
            </wp:positionV>
            <wp:extent cx="1630680" cy="241935"/>
            <wp:effectExtent l="0" t="0" r="7620" b="5715"/>
            <wp:wrapNone/>
            <wp:docPr id="1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55168" behindDoc="1" locked="0" layoutInCell="1" allowOverlap="1" wp14:anchorId="66CCE180" wp14:editId="73AA5FAA">
            <wp:simplePos x="0" y="0"/>
            <wp:positionH relativeFrom="page">
              <wp:posOffset>635000</wp:posOffset>
            </wp:positionH>
            <wp:positionV relativeFrom="page">
              <wp:posOffset>3529330</wp:posOffset>
            </wp:positionV>
            <wp:extent cx="205740" cy="205740"/>
            <wp:effectExtent l="0" t="0" r="3810" b="3810"/>
            <wp:wrapNone/>
            <wp:docPr id="1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54144" behindDoc="1" locked="0" layoutInCell="1" allowOverlap="1" wp14:anchorId="5CF3EC4D" wp14:editId="051437B9">
            <wp:simplePos x="0" y="0"/>
            <wp:positionH relativeFrom="page">
              <wp:posOffset>631190</wp:posOffset>
            </wp:positionH>
            <wp:positionV relativeFrom="page">
              <wp:posOffset>2823210</wp:posOffset>
            </wp:positionV>
            <wp:extent cx="205740" cy="205740"/>
            <wp:effectExtent l="0" t="0" r="3810" b="3810"/>
            <wp:wrapNone/>
            <wp:docPr id="1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53120" behindDoc="1" locked="0" layoutInCell="1" allowOverlap="1" wp14:anchorId="14BD2908" wp14:editId="112CF734">
            <wp:simplePos x="0" y="0"/>
            <wp:positionH relativeFrom="page">
              <wp:posOffset>638175</wp:posOffset>
            </wp:positionH>
            <wp:positionV relativeFrom="page">
              <wp:posOffset>3884930</wp:posOffset>
            </wp:positionV>
            <wp:extent cx="6428740" cy="507365"/>
            <wp:effectExtent l="0" t="0" r="0" b="6985"/>
            <wp:wrapNone/>
            <wp:docPr id="1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52096" behindDoc="1" locked="0" layoutInCell="1" allowOverlap="1" wp14:anchorId="37DBD054" wp14:editId="5B316643">
            <wp:simplePos x="0" y="0"/>
            <wp:positionH relativeFrom="page">
              <wp:posOffset>675005</wp:posOffset>
            </wp:positionH>
            <wp:positionV relativeFrom="page">
              <wp:posOffset>7874000</wp:posOffset>
            </wp:positionV>
            <wp:extent cx="6430010" cy="457835"/>
            <wp:effectExtent l="0" t="0" r="8890" b="0"/>
            <wp:wrapNone/>
            <wp:docPr id="1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51072" behindDoc="1" locked="0" layoutInCell="1" allowOverlap="1" wp14:anchorId="06D3F7BE" wp14:editId="0BF543A9">
            <wp:simplePos x="0" y="0"/>
            <wp:positionH relativeFrom="page">
              <wp:posOffset>638175</wp:posOffset>
            </wp:positionH>
            <wp:positionV relativeFrom="page">
              <wp:posOffset>5137785</wp:posOffset>
            </wp:positionV>
            <wp:extent cx="205740" cy="205740"/>
            <wp:effectExtent l="0" t="0" r="3810" b="3810"/>
            <wp:wrapNone/>
            <wp:docPr id="1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50048" behindDoc="1" locked="0" layoutInCell="1" allowOverlap="1" wp14:anchorId="0CD3E39B" wp14:editId="50ACB053">
            <wp:simplePos x="0" y="0"/>
            <wp:positionH relativeFrom="page">
              <wp:posOffset>675005</wp:posOffset>
            </wp:positionH>
            <wp:positionV relativeFrom="page">
              <wp:posOffset>5493385</wp:posOffset>
            </wp:positionV>
            <wp:extent cx="6429375" cy="241935"/>
            <wp:effectExtent l="0" t="0" r="9525" b="5715"/>
            <wp:wrapNone/>
            <wp:docPr id="1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49024" behindDoc="1" locked="0" layoutInCell="1" allowOverlap="1" wp14:anchorId="37CF71E6" wp14:editId="361B4ED9">
            <wp:simplePos x="0" y="0"/>
            <wp:positionH relativeFrom="page">
              <wp:posOffset>635000</wp:posOffset>
            </wp:positionH>
            <wp:positionV relativeFrom="page">
              <wp:posOffset>5832475</wp:posOffset>
            </wp:positionV>
            <wp:extent cx="205740" cy="205740"/>
            <wp:effectExtent l="0" t="0" r="3810" b="3810"/>
            <wp:wrapNone/>
            <wp:docPr id="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48000" behindDoc="1" locked="0" layoutInCell="1" allowOverlap="1" wp14:anchorId="2C514E10" wp14:editId="5DF5B486">
            <wp:simplePos x="0" y="0"/>
            <wp:positionH relativeFrom="page">
              <wp:posOffset>675005</wp:posOffset>
            </wp:positionH>
            <wp:positionV relativeFrom="page">
              <wp:posOffset>6188075</wp:posOffset>
            </wp:positionV>
            <wp:extent cx="6429375" cy="241935"/>
            <wp:effectExtent l="0" t="0" r="9525" b="5715"/>
            <wp:wrapNone/>
            <wp:docPr id="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46976" behindDoc="1" locked="0" layoutInCell="1" allowOverlap="1" wp14:anchorId="462C768E" wp14:editId="3C45D47E">
            <wp:simplePos x="0" y="0"/>
            <wp:positionH relativeFrom="page">
              <wp:posOffset>635000</wp:posOffset>
            </wp:positionH>
            <wp:positionV relativeFrom="page">
              <wp:posOffset>7303770</wp:posOffset>
            </wp:positionV>
            <wp:extent cx="205740" cy="205740"/>
            <wp:effectExtent l="0" t="0" r="3810" b="3810"/>
            <wp:wrapNone/>
            <wp:docPr id="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45952" behindDoc="1" locked="0" layoutInCell="1" allowOverlap="1" wp14:anchorId="32CD0F03" wp14:editId="6F23677B">
            <wp:simplePos x="0" y="0"/>
            <wp:positionH relativeFrom="page">
              <wp:posOffset>635000</wp:posOffset>
            </wp:positionH>
            <wp:positionV relativeFrom="page">
              <wp:posOffset>9513570</wp:posOffset>
            </wp:positionV>
            <wp:extent cx="205740" cy="205740"/>
            <wp:effectExtent l="0" t="0" r="3810" b="3810"/>
            <wp:wrapNone/>
            <wp:docPr id="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44928" behindDoc="1" locked="0" layoutInCell="1" allowOverlap="1" wp14:anchorId="7FC5AF5E" wp14:editId="03F1D274">
            <wp:simplePos x="0" y="0"/>
            <wp:positionH relativeFrom="page">
              <wp:posOffset>635000</wp:posOffset>
            </wp:positionH>
            <wp:positionV relativeFrom="page">
              <wp:posOffset>8632190</wp:posOffset>
            </wp:positionV>
            <wp:extent cx="205740" cy="205740"/>
            <wp:effectExtent l="0" t="0" r="3810" b="3810"/>
            <wp:wrapNone/>
            <wp:docPr id="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4C0" w:rsidRPr="00573C15">
        <w:rPr>
          <w:rFonts w:ascii="Arial"/>
          <w:color w:val="FF0000"/>
          <w:sz w:val="2"/>
        </w:rPr>
        <w:br w:type="page"/>
      </w:r>
    </w:p>
    <w:p w14:paraId="3C2630D1" w14:textId="77777777" w:rsidR="00762408" w:rsidRPr="00573C15" w:rsidRDefault="00A774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3"/>
      <w:bookmarkEnd w:id="5"/>
      <w:r w:rsidRPr="00573C15">
        <w:rPr>
          <w:rFonts w:ascii="Arial"/>
          <w:color w:val="FF0000"/>
          <w:sz w:val="2"/>
        </w:rPr>
        <w:lastRenderedPageBreak/>
        <w:t xml:space="preserve"> </w:t>
      </w:r>
    </w:p>
    <w:p w14:paraId="202B8EF4" w14:textId="77777777" w:rsidR="00762408" w:rsidRPr="00573C15" w:rsidRDefault="00A774C0">
      <w:pPr>
        <w:framePr w:w="300" w:wrap="auto" w:hAnchor="text" w:x="1841" w:y="11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573C15">
        <w:rPr>
          <w:rFonts w:ascii="Times New Roman"/>
          <w:color w:val="5983B0"/>
          <w:sz w:val="18"/>
        </w:rPr>
        <w:t>[</w:t>
      </w:r>
    </w:p>
    <w:p w14:paraId="2C44D276" w14:textId="77777777" w:rsidR="00762408" w:rsidRPr="00573C15" w:rsidRDefault="00A774C0">
      <w:pPr>
        <w:framePr w:w="10361" w:wrap="auto" w:hAnchor="text" w:x="102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inserisce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nel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FVOE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idonea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documentazione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atta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dimostrare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che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la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circostanza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non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ha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influito</w:t>
      </w:r>
      <w:r w:rsidRPr="00573C15">
        <w:rPr>
          <w:rFonts w:ascii="Times New Roman"/>
          <w:color w:val="000000"/>
          <w:spacing w:val="23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sulla</w:t>
      </w:r>
    </w:p>
    <w:p w14:paraId="674AD3C1" w14:textId="77777777" w:rsidR="00762408" w:rsidRPr="00573C15" w:rsidRDefault="00A774C0">
      <w:pPr>
        <w:framePr w:w="10361" w:wrap="auto" w:hAnchor="text" w:x="1022" w:y="25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 xml:space="preserve">gara, </w:t>
      </w:r>
      <w:r w:rsidRPr="00573C15">
        <w:rPr>
          <w:rFonts w:ascii="Times New Roman" w:hAnsi="Times New Roman" w:cs="Times New Roman"/>
          <w:color w:val="000000"/>
          <w:sz w:val="24"/>
        </w:rPr>
        <w:t>né</w:t>
      </w:r>
      <w:r w:rsidRPr="00573C15">
        <w:rPr>
          <w:rFonts w:ascii="Times New Roman"/>
          <w:color w:val="000000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è</w:t>
      </w:r>
      <w:r w:rsidRPr="00573C15">
        <w:rPr>
          <w:rFonts w:ascii="Times New Roman"/>
          <w:color w:val="000000"/>
          <w:sz w:val="24"/>
        </w:rPr>
        <w:t xml:space="preserve"> idonea a incidere sulla </w:t>
      </w:r>
      <w:r w:rsidRPr="00573C15">
        <w:rPr>
          <w:rFonts w:ascii="Times New Roman" w:hAnsi="Times New Roman" w:cs="Times New Roman"/>
          <w:color w:val="000000"/>
          <w:sz w:val="24"/>
        </w:rPr>
        <w:t>capacità</w:t>
      </w:r>
      <w:r w:rsidRPr="00573C15">
        <w:rPr>
          <w:rFonts w:ascii="Times New Roman"/>
          <w:color w:val="000000"/>
          <w:sz w:val="24"/>
        </w:rPr>
        <w:t xml:space="preserve"> di rispettare gli obblighi contrattuali;</w:t>
      </w:r>
    </w:p>
    <w:p w14:paraId="3CAA799E" w14:textId="77777777" w:rsidR="00762408" w:rsidRPr="00573C15" w:rsidRDefault="00A774C0">
      <w:pPr>
        <w:framePr w:w="1792" w:wrap="auto" w:hAnchor="text" w:x="1022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573C15">
        <w:rPr>
          <w:rFonts w:ascii="Times New Roman"/>
          <w:b/>
          <w:i/>
          <w:color w:val="000000"/>
          <w:spacing w:val="-4"/>
          <w:sz w:val="24"/>
        </w:rPr>
        <w:t>o, in alternativa,</w:t>
      </w:r>
    </w:p>
    <w:p w14:paraId="73086874" w14:textId="77777777" w:rsidR="00762408" w:rsidRPr="00573C15" w:rsidRDefault="00A774C0">
      <w:pPr>
        <w:framePr w:w="10102" w:wrap="auto" w:hAnchor="text" w:x="130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DICHIARA</w:t>
      </w:r>
      <w:r w:rsidRPr="00573C15">
        <w:rPr>
          <w:rFonts w:ascii="Times New Roman"/>
          <w:color w:val="000000"/>
          <w:spacing w:val="13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1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avere</w:t>
      </w:r>
      <w:r w:rsidRPr="00573C15">
        <w:rPr>
          <w:rFonts w:ascii="Times New Roman"/>
          <w:color w:val="000000"/>
          <w:spacing w:val="1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prestato</w:t>
      </w:r>
      <w:r w:rsidRPr="00573C15">
        <w:rPr>
          <w:rFonts w:ascii="Times New Roman"/>
          <w:color w:val="000000"/>
          <w:spacing w:val="1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risorse,</w:t>
      </w:r>
      <w:r w:rsidRPr="00573C15">
        <w:rPr>
          <w:rFonts w:ascii="Times New Roman"/>
          <w:color w:val="000000"/>
          <w:spacing w:val="1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in</w:t>
      </w:r>
      <w:r w:rsidRPr="00573C15">
        <w:rPr>
          <w:rFonts w:ascii="Times New Roman"/>
          <w:color w:val="000000"/>
          <w:spacing w:val="140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pacing w:val="-4"/>
          <w:sz w:val="24"/>
        </w:rPr>
        <w:t>qualità</w:t>
      </w:r>
      <w:r w:rsidRPr="00573C15">
        <w:rPr>
          <w:rFonts w:ascii="Times New Roman"/>
          <w:color w:val="000000"/>
          <w:spacing w:val="1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1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impresa</w:t>
      </w:r>
      <w:r w:rsidRPr="00573C15">
        <w:rPr>
          <w:rFonts w:ascii="Times New Roman"/>
          <w:color w:val="000000"/>
          <w:spacing w:val="1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ausiliaria</w:t>
      </w:r>
      <w:r w:rsidRPr="00573C15">
        <w:rPr>
          <w:rFonts w:ascii="Times New Roman"/>
          <w:color w:val="000000"/>
          <w:spacing w:val="1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al</w:t>
      </w:r>
      <w:r w:rsidRPr="00573C15">
        <w:rPr>
          <w:rFonts w:ascii="Times New Roman"/>
          <w:color w:val="000000"/>
          <w:spacing w:val="14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concorrente</w:t>
      </w:r>
      <w:r w:rsidRPr="00573C15">
        <w:rPr>
          <w:rFonts w:ascii="Times New Roman"/>
          <w:color w:val="000000"/>
          <w:spacing w:val="156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o</w:t>
      </w:r>
      <w:r w:rsidRPr="00573C15">
        <w:rPr>
          <w:rFonts w:ascii="Times New Roman"/>
          <w:color w:val="000000"/>
          <w:spacing w:val="13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</w:t>
      </w:r>
    </w:p>
    <w:p w14:paraId="249C23FA" w14:textId="77777777" w:rsidR="00762408" w:rsidRPr="00573C15" w:rsidRDefault="00A774C0">
      <w:pPr>
        <w:framePr w:w="7180" w:wrap="auto" w:hAnchor="text" w:x="4218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z w:val="24"/>
        </w:rPr>
        <w:t>(</w:t>
      </w:r>
      <w:r w:rsidRPr="00573C15">
        <w:rPr>
          <w:rFonts w:ascii="Times New Roman"/>
          <w:i/>
          <w:color w:val="000000"/>
          <w:spacing w:val="-5"/>
          <w:sz w:val="24"/>
        </w:rPr>
        <w:t>indicare</w:t>
      </w:r>
      <w:r w:rsidRPr="00573C15">
        <w:rPr>
          <w:rFonts w:ascii="Times New Roman"/>
          <w:i/>
          <w:color w:val="000000"/>
          <w:spacing w:val="49"/>
          <w:sz w:val="24"/>
        </w:rPr>
        <w:t xml:space="preserve"> </w:t>
      </w:r>
      <w:r w:rsidRPr="00573C15">
        <w:rPr>
          <w:rFonts w:ascii="Times New Roman"/>
          <w:i/>
          <w:color w:val="000000"/>
          <w:spacing w:val="-4"/>
          <w:sz w:val="24"/>
        </w:rPr>
        <w:t>il</w:t>
      </w:r>
      <w:r w:rsidRPr="00573C15">
        <w:rPr>
          <w:rFonts w:ascii="Times New Roman"/>
          <w:i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i/>
          <w:color w:val="000000"/>
          <w:spacing w:val="-3"/>
          <w:sz w:val="24"/>
        </w:rPr>
        <w:t>nominativo</w:t>
      </w:r>
      <w:r w:rsidRPr="00573C15">
        <w:rPr>
          <w:rFonts w:ascii="Times New Roman"/>
          <w:color w:val="000000"/>
          <w:sz w:val="24"/>
        </w:rPr>
        <w:t>)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che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se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ne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z w:val="24"/>
        </w:rPr>
        <w:t>è</w:t>
      </w:r>
      <w:r w:rsidRPr="00573C15">
        <w:rPr>
          <w:rFonts w:ascii="Times New Roman"/>
          <w:color w:val="000000"/>
          <w:spacing w:val="43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avvalso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ai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fini</w:t>
      </w:r>
      <w:r w:rsidRPr="00573C15">
        <w:rPr>
          <w:rFonts w:ascii="Times New Roman"/>
          <w:color w:val="000000"/>
          <w:spacing w:val="4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del</w:t>
      </w:r>
      <w:r w:rsidRPr="00573C15">
        <w:rPr>
          <w:rFonts w:ascii="Times New Roman"/>
          <w:color w:val="000000"/>
          <w:spacing w:val="48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miglioramento</w:t>
      </w:r>
    </w:p>
    <w:p w14:paraId="151CEEC9" w14:textId="77777777" w:rsidR="00762408" w:rsidRPr="00573C15" w:rsidRDefault="00A774C0">
      <w:pPr>
        <w:framePr w:w="10374" w:wrap="auto" w:hAnchor="text" w:x="1022" w:y="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 w:hAnsi="Times New Roman" w:cs="Times New Roman"/>
          <w:color w:val="000000"/>
          <w:spacing w:val="-4"/>
          <w:sz w:val="24"/>
        </w:rPr>
        <w:t>dell’offerta,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inserisce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nel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FVOE</w:t>
      </w:r>
      <w:r w:rsidRPr="00573C15">
        <w:rPr>
          <w:rFonts w:ascii="Times New Roman"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idonea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documentazione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atta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</w:t>
      </w:r>
      <w:r w:rsidRPr="00573C15">
        <w:rPr>
          <w:rFonts w:ascii="Times New Roman"/>
          <w:color w:val="000000"/>
          <w:spacing w:val="5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dimostrare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che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non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sussistono</w:t>
      </w:r>
      <w:r w:rsidRPr="00573C15">
        <w:rPr>
          <w:rFonts w:ascii="Times New Roman"/>
          <w:color w:val="000000"/>
          <w:spacing w:val="9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collegamenti</w:t>
      </w:r>
    </w:p>
    <w:p w14:paraId="12015B01" w14:textId="77777777" w:rsidR="00762408" w:rsidRPr="00573C15" w:rsidRDefault="00A774C0">
      <w:pPr>
        <w:framePr w:w="10374" w:wrap="auto" w:hAnchor="text" w:x="1022" w:y="41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tali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da</w:t>
      </w:r>
      <w:r w:rsidRPr="00573C15">
        <w:rPr>
          <w:rFonts w:ascii="Times New Roman"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ricondurre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entrambe</w:t>
      </w:r>
      <w:r w:rsidRPr="00573C15">
        <w:rPr>
          <w:rFonts w:ascii="Times New Roman"/>
          <w:color w:val="000000"/>
          <w:spacing w:val="8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le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imprese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allo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stesso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centro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decisionale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non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partecipare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z w:val="24"/>
        </w:rPr>
        <w:t>a</w:t>
      </w:r>
      <w:r w:rsidRPr="00573C15">
        <w:rPr>
          <w:rFonts w:ascii="Times New Roman"/>
          <w:color w:val="000000"/>
          <w:spacing w:val="3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pacing w:val="-4"/>
          <w:sz w:val="24"/>
        </w:rPr>
        <w:t>più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un</w:t>
      </w:r>
      <w:r w:rsidRPr="00573C15">
        <w:rPr>
          <w:rFonts w:ascii="Times New Roman"/>
          <w:color w:val="000000"/>
          <w:spacing w:val="7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consorzio</w:t>
      </w:r>
    </w:p>
    <w:p w14:paraId="590D01DD" w14:textId="77777777" w:rsidR="00762408" w:rsidRPr="00573C15" w:rsidRDefault="00A774C0">
      <w:pPr>
        <w:framePr w:w="10374" w:wrap="auto" w:hAnchor="text" w:x="1022" w:y="41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stabile.</w:t>
      </w:r>
    </w:p>
    <w:p w14:paraId="630D6695" w14:textId="77777777" w:rsidR="00762408" w:rsidRPr="00573C15" w:rsidRDefault="00A774C0">
      <w:pPr>
        <w:framePr w:w="307" w:wrap="auto" w:hAnchor="text" w:x="739" w:y="531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</w:rPr>
      </w:pPr>
      <w:r w:rsidRPr="00573C15">
        <w:rPr>
          <w:rFonts w:ascii="OpenSymbol" w:hAnsi="OpenSymbol" w:cs="OpenSymbol"/>
          <w:color w:val="000000"/>
          <w:sz w:val="12"/>
        </w:rPr>
        <w:t></w:t>
      </w:r>
    </w:p>
    <w:p w14:paraId="1425402B" w14:textId="77777777" w:rsidR="00762408" w:rsidRPr="00573C15" w:rsidRDefault="00A774C0">
      <w:pPr>
        <w:framePr w:w="10388" w:wrap="auto" w:hAnchor="text" w:x="1022" w:y="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DICHIARA</w:t>
      </w:r>
      <w:r w:rsidRPr="00573C15">
        <w:rPr>
          <w:rFonts w:ascii="Times New Roman"/>
          <w:color w:val="000000"/>
          <w:spacing w:val="-11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prestare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il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consenso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al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trattamento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dei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dati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tramite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il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FVOE,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nel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rispetto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di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quanto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previsto</w:t>
      </w:r>
      <w:r w:rsidRPr="00573C15">
        <w:rPr>
          <w:rFonts w:ascii="Times New Roman"/>
          <w:color w:val="000000"/>
          <w:spacing w:val="2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dal</w:t>
      </w:r>
    </w:p>
    <w:p w14:paraId="741B6385" w14:textId="77777777" w:rsidR="00762408" w:rsidRPr="00573C15" w:rsidRDefault="00A774C0">
      <w:pPr>
        <w:framePr w:w="10388" w:wrap="auto" w:hAnchor="text" w:x="1022" w:y="5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Decreto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legislativo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196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del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30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giugno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2003,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ai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fini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della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verifica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da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parte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della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stazione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appaltante</w:t>
      </w:r>
      <w:r w:rsidRPr="00573C15">
        <w:rPr>
          <w:rFonts w:ascii="Times New Roman"/>
          <w:color w:val="000000"/>
          <w:spacing w:val="46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>del</w:t>
      </w:r>
    </w:p>
    <w:p w14:paraId="59C5E478" w14:textId="77777777" w:rsidR="00762408" w:rsidRPr="00573C15" w:rsidRDefault="00A774C0">
      <w:pPr>
        <w:framePr w:w="10388" w:wrap="auto" w:hAnchor="text" w:x="1022" w:y="5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 xml:space="preserve">possesso dei requisiti di cui </w:t>
      </w:r>
      <w:r w:rsidRPr="00573C15">
        <w:rPr>
          <w:rFonts w:ascii="Times New Roman" w:hAnsi="Times New Roman" w:cs="Times New Roman"/>
          <w:color w:val="000000"/>
          <w:spacing w:val="-4"/>
          <w:sz w:val="24"/>
        </w:rPr>
        <w:t>all’articolo</w:t>
      </w:r>
      <w:r w:rsidRPr="00573C15">
        <w:rPr>
          <w:rFonts w:ascii="Times New Roman"/>
          <w:color w:val="000000"/>
          <w:spacing w:val="-4"/>
          <w:sz w:val="24"/>
        </w:rPr>
        <w:t xml:space="preserve"> 99 </w:t>
      </w:r>
      <w:r w:rsidRPr="00573C15">
        <w:rPr>
          <w:rFonts w:ascii="Times New Roman"/>
          <w:color w:val="000000"/>
          <w:sz w:val="24"/>
        </w:rPr>
        <w:t>e</w:t>
      </w:r>
      <w:r w:rsidRPr="00573C15">
        <w:rPr>
          <w:rFonts w:ascii="Times New Roman"/>
          <w:color w:val="000000"/>
          <w:spacing w:val="-8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 xml:space="preserve">per le altre </w:t>
      </w:r>
      <w:r w:rsidRPr="00573C15">
        <w:rPr>
          <w:rFonts w:ascii="Times New Roman" w:hAnsi="Times New Roman" w:cs="Times New Roman"/>
          <w:color w:val="000000"/>
          <w:spacing w:val="-4"/>
          <w:sz w:val="24"/>
        </w:rPr>
        <w:t>finalità</w:t>
      </w:r>
      <w:r w:rsidRPr="00573C15">
        <w:rPr>
          <w:rFonts w:ascii="Times New Roman"/>
          <w:color w:val="000000"/>
          <w:spacing w:val="-4"/>
          <w:sz w:val="24"/>
        </w:rPr>
        <w:t xml:space="preserve"> previste dal Codice.</w:t>
      </w:r>
    </w:p>
    <w:p w14:paraId="17DAB2E0" w14:textId="77777777" w:rsidR="00762408" w:rsidRPr="00573C15" w:rsidRDefault="00A774C0">
      <w:pPr>
        <w:framePr w:w="6147" w:wrap="auto" w:hAnchor="text" w:x="739" w:y="6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73C15">
        <w:rPr>
          <w:rFonts w:ascii="Times New Roman"/>
          <w:b/>
          <w:color w:val="3465A4"/>
          <w:spacing w:val="-4"/>
          <w:sz w:val="24"/>
        </w:rPr>
        <w:t>Solo per</w:t>
      </w:r>
      <w:r w:rsidRPr="00573C15">
        <w:rPr>
          <w:rFonts w:ascii="Times New Roman"/>
          <w:b/>
          <w:color w:val="3465A4"/>
          <w:spacing w:val="-8"/>
          <w:sz w:val="24"/>
        </w:rPr>
        <w:t xml:space="preserve"> </w:t>
      </w:r>
      <w:r w:rsidRPr="00573C15">
        <w:rPr>
          <w:rFonts w:ascii="Times New Roman"/>
          <w:b/>
          <w:color w:val="3465A4"/>
          <w:sz w:val="24"/>
        </w:rPr>
        <w:t>i</w:t>
      </w:r>
      <w:r w:rsidRPr="00573C15">
        <w:rPr>
          <w:rFonts w:ascii="Times New Roman"/>
          <w:b/>
          <w:color w:val="3465A4"/>
          <w:spacing w:val="-8"/>
          <w:sz w:val="24"/>
        </w:rPr>
        <w:t xml:space="preserve"> </w:t>
      </w:r>
      <w:r w:rsidRPr="00573C15">
        <w:rPr>
          <w:rFonts w:ascii="Times New Roman"/>
          <w:b/>
          <w:color w:val="3465A4"/>
          <w:spacing w:val="-4"/>
          <w:sz w:val="24"/>
        </w:rPr>
        <w:t xml:space="preserve">consorzi stabili di cui </w:t>
      </w:r>
      <w:r w:rsidRPr="00573C15">
        <w:rPr>
          <w:rFonts w:ascii="Times New Roman" w:hAnsi="Times New Roman" w:cs="Times New Roman"/>
          <w:b/>
          <w:color w:val="3465A4"/>
          <w:spacing w:val="-4"/>
          <w:sz w:val="24"/>
        </w:rPr>
        <w:t>all’art.</w:t>
      </w:r>
      <w:r w:rsidRPr="00573C15">
        <w:rPr>
          <w:rFonts w:ascii="Times New Roman"/>
          <w:b/>
          <w:color w:val="3465A4"/>
          <w:spacing w:val="-4"/>
          <w:sz w:val="24"/>
        </w:rPr>
        <w:t xml:space="preserve"> 65, comma 2, lett. d):</w:t>
      </w:r>
    </w:p>
    <w:p w14:paraId="3C0D08B4" w14:textId="77777777" w:rsidR="00762408" w:rsidRPr="00573C15" w:rsidRDefault="00A774C0">
      <w:pPr>
        <w:framePr w:w="307" w:wrap="auto" w:hAnchor="text" w:x="739" w:y="6710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</w:rPr>
      </w:pPr>
      <w:r w:rsidRPr="00573C15">
        <w:rPr>
          <w:rFonts w:ascii="OpenSymbol" w:hAnsi="OpenSymbol" w:cs="OpenSymbol"/>
          <w:color w:val="000000"/>
          <w:sz w:val="12"/>
        </w:rPr>
        <w:t></w:t>
      </w:r>
    </w:p>
    <w:p w14:paraId="5B13A640" w14:textId="77777777" w:rsidR="00762408" w:rsidRPr="00573C15" w:rsidRDefault="00A774C0">
      <w:pPr>
        <w:framePr w:w="5786" w:wrap="auto" w:hAnchor="text" w:x="1062" w:y="6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73C15">
        <w:rPr>
          <w:rFonts w:ascii="Times New Roman"/>
          <w:color w:val="000000"/>
          <w:spacing w:val="-4"/>
          <w:sz w:val="24"/>
        </w:rPr>
        <w:t>DICHIARA</w:t>
      </w:r>
      <w:r w:rsidRPr="00573C15">
        <w:rPr>
          <w:rFonts w:ascii="Times New Roman"/>
          <w:color w:val="000000"/>
          <w:spacing w:val="-14"/>
          <w:sz w:val="24"/>
        </w:rPr>
        <w:t xml:space="preserve"> </w:t>
      </w:r>
      <w:r w:rsidRPr="00573C15">
        <w:rPr>
          <w:rFonts w:ascii="Times New Roman"/>
          <w:color w:val="000000"/>
          <w:spacing w:val="-4"/>
          <w:sz w:val="24"/>
        </w:rPr>
        <w:t xml:space="preserve">di non partecipare </w:t>
      </w:r>
      <w:r w:rsidRPr="00573C15">
        <w:rPr>
          <w:rFonts w:ascii="Times New Roman"/>
          <w:color w:val="000000"/>
          <w:sz w:val="24"/>
        </w:rPr>
        <w:t>a</w:t>
      </w:r>
      <w:r w:rsidRPr="00573C15">
        <w:rPr>
          <w:rFonts w:ascii="Times New Roman"/>
          <w:color w:val="000000"/>
          <w:spacing w:val="-8"/>
          <w:sz w:val="24"/>
        </w:rPr>
        <w:t xml:space="preserve"> </w:t>
      </w:r>
      <w:r w:rsidRPr="00573C15">
        <w:rPr>
          <w:rFonts w:ascii="Times New Roman" w:hAnsi="Times New Roman" w:cs="Times New Roman"/>
          <w:color w:val="000000"/>
          <w:spacing w:val="-4"/>
          <w:sz w:val="24"/>
        </w:rPr>
        <w:t>più</w:t>
      </w:r>
      <w:r w:rsidRPr="00573C15">
        <w:rPr>
          <w:rFonts w:ascii="Times New Roman"/>
          <w:color w:val="000000"/>
          <w:spacing w:val="-4"/>
          <w:sz w:val="24"/>
        </w:rPr>
        <w:t xml:space="preserve"> di un consorzio stabile.</w:t>
      </w:r>
    </w:p>
    <w:p w14:paraId="1BDDBC52" w14:textId="77777777" w:rsidR="00762408" w:rsidRPr="00573C15" w:rsidRDefault="00A774C0">
      <w:pPr>
        <w:framePr w:w="2544" w:wrap="auto" w:hAnchor="text" w:x="8865" w:y="7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573C15">
        <w:rPr>
          <w:rFonts w:ascii="Times New Roman"/>
          <w:i/>
          <w:color w:val="000000"/>
          <w:sz w:val="24"/>
        </w:rPr>
        <w:t>firma del/i dichiarante/i</w:t>
      </w:r>
    </w:p>
    <w:p w14:paraId="248E4BD0" w14:textId="77777777" w:rsidR="00762408" w:rsidRPr="00573C15" w:rsidRDefault="00A774C0">
      <w:pPr>
        <w:framePr w:w="3608" w:wrap="auto" w:hAnchor="text" w:x="7799" w:y="78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 w:rsidRPr="00573C15">
        <w:rPr>
          <w:rFonts w:ascii="Times New Roman"/>
          <w:i/>
          <w:color w:val="000000"/>
          <w:sz w:val="20"/>
        </w:rPr>
        <w:t>Sottoscritto digitalmente ai sensi del CAD</w:t>
      </w:r>
    </w:p>
    <w:p w14:paraId="01FF42FB" w14:textId="77777777" w:rsidR="00762408" w:rsidRPr="00573C15" w:rsidRDefault="00A774C0">
      <w:pPr>
        <w:framePr w:w="345" w:wrap="auto" w:hAnchor="text" w:x="5902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573C15">
        <w:rPr>
          <w:rFonts w:ascii="Times New Roman"/>
          <w:color w:val="000000"/>
          <w:sz w:val="21"/>
        </w:rPr>
        <w:t>3</w:t>
      </w:r>
    </w:p>
    <w:p w14:paraId="38B9578C" w14:textId="3F494697" w:rsidR="00762408" w:rsidRDefault="005B2E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73C15">
        <w:rPr>
          <w:noProof/>
        </w:rPr>
        <w:drawing>
          <wp:anchor distT="0" distB="0" distL="114300" distR="114300" simplePos="0" relativeHeight="251642880" behindDoc="1" locked="0" layoutInCell="1" allowOverlap="1" wp14:anchorId="4C938AFB" wp14:editId="7925E685">
            <wp:simplePos x="0" y="0"/>
            <wp:positionH relativeFrom="page">
              <wp:posOffset>4370705</wp:posOffset>
            </wp:positionH>
            <wp:positionV relativeFrom="page">
              <wp:posOffset>4759960</wp:posOffset>
            </wp:positionV>
            <wp:extent cx="2734310" cy="241935"/>
            <wp:effectExtent l="0" t="0" r="8890" b="5715"/>
            <wp:wrapNone/>
            <wp:docPr id="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15">
        <w:rPr>
          <w:noProof/>
        </w:rPr>
        <w:drawing>
          <wp:anchor distT="0" distB="0" distL="114300" distR="114300" simplePos="0" relativeHeight="251641856" behindDoc="1" locked="0" layoutInCell="1" allowOverlap="1" wp14:anchorId="53478E4F" wp14:editId="0110073B">
            <wp:simplePos x="0" y="0"/>
            <wp:positionH relativeFrom="page">
              <wp:posOffset>635000</wp:posOffset>
            </wp:positionH>
            <wp:positionV relativeFrom="page">
              <wp:posOffset>2202815</wp:posOffset>
            </wp:positionV>
            <wp:extent cx="1986280" cy="422275"/>
            <wp:effectExtent l="0" t="0" r="0" b="0"/>
            <wp:wrapNone/>
            <wp:docPr id="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42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24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10BB51-4023-4444-A16A-7A0B278973FC}"/>
    <w:embedBold r:id="rId2" w:fontKey="{8673E229-63CE-4FB6-9329-6254E68A878B}"/>
    <w:embedItalic r:id="rId3" w:fontKey="{9234C19F-26BA-4431-8E3D-77208A1B2D35}"/>
    <w:embedBoldItalic r:id="rId4" w:fontKey="{2369C3F6-8EEE-4707-A92D-1A515DEF5244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1ADA558-FEBC-493E-93C8-5B54713C1F37}"/>
    <w:embedBold r:id="rId6" w:fontKey="{C6EBE069-DCD6-4703-BFF7-A44202984841}"/>
    <w:embedItalic r:id="rId7" w:fontKey="{13874CB4-008C-4160-B3FF-7737848A2E96}"/>
    <w:embedBoldItalic r:id="rId8" w:fontKey="{8CC85E6A-B7E3-477E-B90F-44C9C55959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FEC5472-7AEC-401F-9121-11A0D07C3C76}"/>
  </w:font>
  <w:font w:name="OpenSymbol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DBFC340-5C72-4457-8653-A88FC29F73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C4665"/>
    <w:rsid w:val="00360653"/>
    <w:rsid w:val="00573C15"/>
    <w:rsid w:val="005B2EB8"/>
    <w:rsid w:val="00762408"/>
    <w:rsid w:val="0076665F"/>
    <w:rsid w:val="007B72B5"/>
    <w:rsid w:val="009110AF"/>
    <w:rsid w:val="00A774C0"/>
    <w:rsid w:val="00B06B85"/>
    <w:rsid w:val="00BA5B2D"/>
    <w:rsid w:val="00C8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71892"/>
  <w15:docId w15:val="{4DBDAAE0-1A72-4082-9C24-2A916770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Dario Pappalardo</cp:lastModifiedBy>
  <cp:revision>11</cp:revision>
  <dcterms:created xsi:type="dcterms:W3CDTF">2026-06-17T06:34:00Z</dcterms:created>
  <dcterms:modified xsi:type="dcterms:W3CDTF">2026-06-18T08:57:00Z</dcterms:modified>
</cp:coreProperties>
</file>