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EEE" w:rsidRDefault="004D6EEE">
      <w:pPr>
        <w:spacing w:after="120"/>
      </w:pPr>
    </w:p>
    <w:p w:rsidR="004D6EEE" w:rsidRDefault="006A5DE3">
      <w:pPr>
        <w:spacing w:after="40"/>
        <w:jc w:val="center"/>
      </w:pPr>
      <w:r>
        <w:rPr>
          <w:rFonts w:ascii="Arial" w:hAnsi="Arial"/>
          <w:b/>
          <w:sz w:val="20"/>
        </w:rPr>
        <w:t>ALLEGATO A</w:t>
      </w:r>
    </w:p>
    <w:p w:rsidR="004D6EEE" w:rsidRDefault="006A5DE3">
      <w:pPr>
        <w:spacing w:after="40"/>
        <w:jc w:val="center"/>
      </w:pPr>
      <w:r>
        <w:rPr>
          <w:rFonts w:ascii="Arial" w:hAnsi="Arial"/>
          <w:b/>
          <w:sz w:val="28"/>
        </w:rPr>
        <w:t>MODULO DI ISTANZA</w:t>
      </w:r>
    </w:p>
    <w:p w:rsidR="004D6EEE" w:rsidRDefault="006A5DE3">
      <w:pPr>
        <w:spacing w:after="40"/>
        <w:jc w:val="center"/>
      </w:pPr>
      <w:r>
        <w:rPr>
          <w:rFonts w:ascii="Arial" w:hAnsi="Arial"/>
          <w:b/>
        </w:rPr>
        <w:t>per l’affidamento in concessione di area a verde pubblica</w:t>
      </w:r>
    </w:p>
    <w:p w:rsidR="004D6EEE" w:rsidRDefault="006A5DE3">
      <w:pPr>
        <w:spacing w:after="40"/>
        <w:jc w:val="center"/>
      </w:pPr>
      <w:r>
        <w:rPr>
          <w:rFonts w:ascii="Arial" w:hAnsi="Arial"/>
          <w:i/>
          <w:sz w:val="18"/>
        </w:rPr>
        <w:t>Avviso Pubblico “a sportello” – Anno 2026 (D.G.C. n. 102/2026)</w:t>
      </w:r>
    </w:p>
    <w:p w:rsidR="004D6EEE" w:rsidRDefault="004D6EEE">
      <w:pPr>
        <w:spacing w:after="160"/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0"/>
        <w:gridCol w:w="4426"/>
      </w:tblGrid>
      <w:tr w:rsidR="004D6EEE"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  <w:jc w:val="center"/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before="80" w:after="40"/>
            </w:pPr>
            <w:r>
              <w:rPr>
                <w:rFonts w:ascii="Arial" w:hAnsi="Arial"/>
                <w:b/>
                <w:sz w:val="18"/>
              </w:rPr>
              <w:t>Finestra di presentazione:</w:t>
            </w:r>
          </w:p>
          <w:p w:rsidR="004D6EEE" w:rsidRDefault="006A5DE3">
            <w:pPr>
              <w:spacing w:after="20"/>
            </w:pPr>
            <w:r>
              <w:rPr>
                <w:rFonts w:ascii="Arial" w:hAnsi="Aria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 Finestra 1 – </w:t>
            </w:r>
            <w:r>
              <w:rPr>
                <w:rFonts w:ascii="Arial" w:hAnsi="Arial"/>
                <w:sz w:val="18"/>
              </w:rPr>
              <w:t>Gennaio  (1-31 gen.)</w:t>
            </w:r>
          </w:p>
          <w:p w:rsidR="004D6EEE" w:rsidRDefault="006A5DE3">
            <w:pPr>
              <w:spacing w:after="20"/>
            </w:pPr>
            <w:r>
              <w:rPr>
                <w:rFonts w:ascii="Arial" w:hAnsi="Aria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 Finestra 2 – Aprile    (1-30 apr.)</w:t>
            </w:r>
          </w:p>
          <w:p w:rsidR="004D6EEE" w:rsidRDefault="006A5DE3">
            <w:pPr>
              <w:spacing w:after="20"/>
            </w:pPr>
            <w:r>
              <w:rPr>
                <w:rFonts w:ascii="Arial" w:hAnsi="Aria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 Finestra 3 – Luglio    (1-31 lug.)</w:t>
            </w:r>
          </w:p>
          <w:p w:rsidR="004D6EEE" w:rsidRDefault="006A5DE3">
            <w:pPr>
              <w:spacing w:after="20"/>
            </w:pPr>
            <w:r>
              <w:rPr>
                <w:rFonts w:ascii="Arial" w:hAnsi="Aria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 Finestra 4 – Ottobre  (1-31 ott.)</w:t>
            </w:r>
          </w:p>
        </w:tc>
      </w:tr>
    </w:tbl>
    <w:p w:rsidR="004D6EEE" w:rsidRDefault="004D6EEE"/>
    <w:p w:rsidR="004D6EEE" w:rsidRDefault="006A5DE3">
      <w:pPr>
        <w:pBdr>
          <w:bottom w:val="single" w:sz="6" w:space="1" w:color="000000"/>
        </w:pBdr>
        <w:spacing w:before="200" w:after="80"/>
      </w:pPr>
      <w:r>
        <w:rPr>
          <w:rFonts w:ascii="Arial" w:hAnsi="Arial"/>
          <w:b/>
          <w:sz w:val="20"/>
        </w:rPr>
        <w:t>SEZIONE 1 – DATI DEL RICHIEDENTE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84"/>
        <w:gridCol w:w="6042"/>
      </w:tblGrid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Cognome e nome / Ragione sociale: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Codice Fiscale: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P. IVA (se applicabile):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Indirizzo / Sede legale (via, n., comune, CAP):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Telefono / Cellulare: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E-mail: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PEC: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Referente (per soggetti diversi dalla persona fisica):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</w:tbl>
    <w:p w:rsidR="004D6EEE" w:rsidRDefault="004D6EEE"/>
    <w:p w:rsidR="004D6EEE" w:rsidRDefault="006A5DE3">
      <w:pPr>
        <w:pBdr>
          <w:bottom w:val="single" w:sz="6" w:space="1" w:color="000000"/>
        </w:pBdr>
        <w:spacing w:before="200" w:after="80"/>
      </w:pPr>
      <w:r>
        <w:rPr>
          <w:rFonts w:ascii="Arial" w:hAnsi="Arial"/>
          <w:b/>
          <w:sz w:val="20"/>
        </w:rPr>
        <w:t>SEZIONE 2 – TIPOLOGIA DEL RICHIEDENTE  (barrare con ✕)</w:t>
      </w:r>
    </w:p>
    <w:p w:rsidR="004D6EEE" w:rsidRDefault="006A5DE3">
      <w:pPr>
        <w:spacing w:after="80"/>
        <w:jc w:val="both"/>
      </w:pPr>
      <w:r>
        <w:rPr>
          <w:rFonts w:ascii="Arial" w:hAnsi="Arial"/>
          <w:i/>
          <w:sz w:val="18"/>
        </w:rPr>
        <w:t xml:space="preserve">Ai sensi dell’art. 2, comma 1, del </w:t>
      </w:r>
      <w:r>
        <w:rPr>
          <w:rFonts w:ascii="Arial" w:hAnsi="Arial"/>
          <w:i/>
          <w:sz w:val="18"/>
        </w:rPr>
        <w:t>Regolamento Comunale (D.C.C. n. 46/2016):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0"/>
        <w:gridCol w:w="8426"/>
      </w:tblGrid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Singolo cittadino (persona fisica)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Gruppo di cittadini / Circolo / Comitato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Condomìnio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Ente proprietario di immobili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lastRenderedPageBreak/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Organizzazione di Volontariato / Associazione Sportiva / Associazione di Promozione</w:t>
            </w:r>
            <w:r>
              <w:rPr>
                <w:rFonts w:ascii="Arial" w:hAnsi="Arial"/>
                <w:b/>
                <w:sz w:val="18"/>
              </w:rPr>
              <w:t xml:space="preserve"> Sociale /</w:t>
            </w:r>
            <w:r>
              <w:rPr>
                <w:rFonts w:ascii="Arial" w:hAnsi="Arial"/>
                <w:i/>
                <w:sz w:val="18"/>
              </w:rPr>
              <w:t xml:space="preserve"> Cooperativa con finalità sociali e ambientali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Istituzione scolastica / Parrocchia / Ente religioso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Impresa / Attività commerciale / Banca / Società (di qualsiasi tipologia)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Associazione temporanea di scopo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Altro – specificare:</w:t>
            </w:r>
          </w:p>
        </w:tc>
      </w:tr>
      <w:tr w:rsidR="004D6EEE">
        <w:tc>
          <w:tcPr>
            <w:tcW w:w="90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</w:tbl>
    <w:p w:rsidR="004D6EEE" w:rsidRDefault="004D6EEE"/>
    <w:p w:rsidR="004D6EEE" w:rsidRDefault="006A5DE3">
      <w:pPr>
        <w:pBdr>
          <w:bottom w:val="single" w:sz="6" w:space="1" w:color="000000"/>
        </w:pBdr>
        <w:spacing w:before="200" w:after="80"/>
      </w:pPr>
      <w:r>
        <w:rPr>
          <w:rFonts w:ascii="Arial" w:hAnsi="Arial"/>
          <w:b/>
          <w:sz w:val="20"/>
        </w:rPr>
        <w:t>SEZIONE 3 – AREA RICHIESTA</w:t>
      </w:r>
    </w:p>
    <w:p w:rsidR="004D6EEE" w:rsidRDefault="006A5DE3">
      <w:pPr>
        <w:spacing w:after="80"/>
        <w:jc w:val="both"/>
      </w:pPr>
      <w:r>
        <w:rPr>
          <w:rFonts w:ascii="Arial" w:hAnsi="Arial"/>
          <w:b/>
          <w:sz w:val="18"/>
        </w:rPr>
        <w:t>Indicare l’area per la quale si richiede l’affidamento in concessione (compilare il riquadro A o il riquadro B).</w:t>
      </w:r>
    </w:p>
    <w:p w:rsidR="004D6EEE" w:rsidRDefault="006A5DE3">
      <w:pPr>
        <w:spacing w:after="40"/>
        <w:jc w:val="both"/>
      </w:pPr>
      <w:r>
        <w:rPr>
          <w:rFonts w:ascii="Arial" w:hAnsi="Arial"/>
          <w:b/>
          <w:sz w:val="18"/>
        </w:rPr>
        <w:t>A)  Area già presente nell’elenco delle aree di manutenzione (Det. Dirigenziale n. 135 del 27/02/2025):</w:t>
      </w:r>
    </w:p>
    <w:p w:rsidR="004D6EEE" w:rsidRDefault="006A5DE3">
      <w:pPr>
        <w:spacing w:after="80"/>
        <w:jc w:val="both"/>
      </w:pPr>
      <w:r>
        <w:rPr>
          <w:rFonts w:ascii="Arial" w:hAnsi="Arial"/>
          <w:i/>
          <w:sz w:val="16"/>
        </w:rPr>
        <w:t xml:space="preserve">     (compil</w:t>
      </w:r>
      <w:r>
        <w:rPr>
          <w:rFonts w:ascii="Arial" w:hAnsi="Arial"/>
          <w:i/>
          <w:sz w:val="16"/>
        </w:rPr>
        <w:t>are solo se l’area è già censita nel suddetto elenco; lasciare in bianco il riquadro B)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642"/>
        <w:gridCol w:w="6384"/>
      </w:tblGrid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N. area (da elenco):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i/>
                <w:sz w:val="18"/>
              </w:rPr>
              <w:t>es. "n. 47 – Giardini Sabatino Bossi"</w:t>
            </w: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Ubicazione / Via: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Denominazione (se esistente):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Superficie indicativa (mq):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</w:tbl>
    <w:p w:rsidR="004D6EEE" w:rsidRDefault="004D6EEE">
      <w:pPr>
        <w:spacing w:after="160"/>
      </w:pPr>
    </w:p>
    <w:p w:rsidR="004D6EEE" w:rsidRDefault="006A5DE3">
      <w:pPr>
        <w:spacing w:after="40"/>
        <w:jc w:val="both"/>
      </w:pPr>
      <w:r>
        <w:rPr>
          <w:rFonts w:ascii="Arial" w:hAnsi="Arial"/>
          <w:b/>
          <w:sz w:val="18"/>
        </w:rPr>
        <w:t xml:space="preserve">B)  Area NON </w:t>
      </w:r>
      <w:r>
        <w:rPr>
          <w:rFonts w:ascii="Arial" w:hAnsi="Arial"/>
          <w:b/>
          <w:sz w:val="18"/>
        </w:rPr>
        <w:t>presente nell’elenco (nuova realizzazione, area non censita o altra fattispecie):</w:t>
      </w:r>
    </w:p>
    <w:p w:rsidR="004D6EEE" w:rsidRDefault="006A5DE3">
      <w:pPr>
        <w:spacing w:after="80"/>
        <w:jc w:val="both"/>
      </w:pPr>
      <w:r>
        <w:rPr>
          <w:rFonts w:ascii="Arial" w:hAnsi="Arial"/>
          <w:i/>
          <w:sz w:val="16"/>
        </w:rPr>
        <w:t xml:space="preserve">     (compilare solo se l’area non figura nell’elenco; la Commissione ne valuterà l’idoneità e, se positiva, la inserirà nell’elenco)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655"/>
        <w:gridCol w:w="6371"/>
      </w:tblGrid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Denominazione / descrizione: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Ubicazione precisa (via, incrocio, riferimento):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Superficie stimata (mq):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  <w:tr w:rsidR="004D6EEE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Foglio / particella catastale (se noti):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  <w:tr w:rsidR="004D6EEE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EEE" w:rsidRDefault="004D6EEE">
            <w:pPr>
              <w:spacing w:after="80"/>
            </w:pPr>
          </w:p>
        </w:tc>
      </w:tr>
    </w:tbl>
    <w:p w:rsidR="004D6EEE" w:rsidRDefault="004D6EEE">
      <w:pPr>
        <w:spacing w:after="120"/>
      </w:pPr>
    </w:p>
    <w:p w:rsidR="004D6EEE" w:rsidRDefault="006A5DE3">
      <w:pPr>
        <w:spacing w:after="80"/>
        <w:jc w:val="both"/>
      </w:pPr>
      <w:r>
        <w:rPr>
          <w:rFonts w:ascii="Arial" w:hAnsi="Arial"/>
          <w:i/>
          <w:sz w:val="16"/>
        </w:rPr>
        <w:t>NOTA: In entrambi i casi, allegare documentazione fotografica e/o planimetrica è fortemente raccomandato.</w:t>
      </w:r>
    </w:p>
    <w:p w:rsidR="004D6EEE" w:rsidRDefault="004D6EEE"/>
    <w:p w:rsidR="004D6EEE" w:rsidRDefault="006A5DE3">
      <w:pPr>
        <w:pBdr>
          <w:bottom w:val="single" w:sz="6" w:space="1" w:color="000000"/>
        </w:pBdr>
        <w:spacing w:before="200" w:after="80"/>
      </w:pPr>
      <w:r>
        <w:rPr>
          <w:rFonts w:ascii="Arial" w:hAnsi="Arial"/>
          <w:b/>
          <w:sz w:val="20"/>
        </w:rPr>
        <w:t>SEZIONE 4 – TIPOLOGIA</w:t>
      </w:r>
      <w:r>
        <w:rPr>
          <w:rFonts w:ascii="Arial" w:hAnsi="Arial"/>
          <w:b/>
          <w:sz w:val="20"/>
        </w:rPr>
        <w:t xml:space="preserve"> DEGLI INTERVENTI PROPOSTI  (barrare con ✕, anche più voci)</w:t>
      </w:r>
    </w:p>
    <w:p w:rsidR="004D6EEE" w:rsidRDefault="006A5DE3">
      <w:pPr>
        <w:spacing w:after="80"/>
        <w:jc w:val="both"/>
      </w:pPr>
      <w:r>
        <w:rPr>
          <w:rFonts w:ascii="Arial" w:hAnsi="Arial"/>
          <w:i/>
          <w:sz w:val="18"/>
        </w:rPr>
        <w:t>Ai sensi dell’art. 3 del Regolamento Comunale (D.C.C. n. 46/2016):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0"/>
        <w:gridCol w:w="8426"/>
      </w:tblGrid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lastRenderedPageBreak/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Manutenzione ordinaria</w:t>
            </w:r>
            <w:r>
              <w:rPr>
                <w:rFonts w:ascii="Arial" w:hAnsi="Arial"/>
                <w:i/>
                <w:sz w:val="18"/>
              </w:rPr>
              <w:t xml:space="preserve"> (sfalcio, pulizia, diserbo, potatura, irrigazione, raccolta rifiuti, ecc.)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Piantumazione / messa a di</w:t>
            </w:r>
            <w:r>
              <w:rPr>
                <w:rFonts w:ascii="Arial" w:hAnsi="Arial"/>
                <w:b/>
                <w:sz w:val="18"/>
              </w:rPr>
              <w:t>mora di essenze vegetali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Creazione o miglioramento di area verde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Attività di educazione ambientale e/o laboratori didattici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Creazione di orto botanico o collezioni vegetali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Area per animali domestici (dog park)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 xml:space="preserve">Attività terapeutiche e/o </w:t>
            </w:r>
            <w:r>
              <w:rPr>
                <w:rFonts w:ascii="Arial" w:hAnsi="Arial"/>
                <w:b/>
                <w:sz w:val="18"/>
              </w:rPr>
              <w:t>ricreative in spazio verde pubblico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Controllo e segnalazione dello stato fitosanitario / arredo urbano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Altro (specificare):</w:t>
            </w:r>
          </w:p>
        </w:tc>
      </w:tr>
      <w:tr w:rsidR="004D6EEE">
        <w:tc>
          <w:tcPr>
            <w:tcW w:w="90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</w:tbl>
    <w:p w:rsidR="004D6EEE" w:rsidRDefault="004D6EEE"/>
    <w:p w:rsidR="004D6EEE" w:rsidRDefault="006A5DE3">
      <w:pPr>
        <w:pBdr>
          <w:bottom w:val="single" w:sz="6" w:space="1" w:color="000000"/>
        </w:pBdr>
        <w:spacing w:before="200" w:after="80"/>
      </w:pPr>
      <w:r>
        <w:rPr>
          <w:rFonts w:ascii="Arial" w:hAnsi="Arial"/>
          <w:b/>
          <w:sz w:val="20"/>
        </w:rPr>
        <w:t>SEZIONE 5 – DISPONIBILITÀ AD ASSUMERE ULTERIORI AREE IN AFFIDAMENTO</w:t>
      </w:r>
    </w:p>
    <w:p w:rsidR="004D6EEE" w:rsidRDefault="006A5DE3">
      <w:pPr>
        <w:spacing w:after="80"/>
        <w:jc w:val="both"/>
      </w:pPr>
      <w:r>
        <w:rPr>
          <w:rFonts w:ascii="Arial" w:hAnsi="Arial"/>
          <w:i/>
          <w:sz w:val="18"/>
        </w:rPr>
        <w:t xml:space="preserve">La disponibilità è considerata ai fini della </w:t>
      </w:r>
      <w:r>
        <w:rPr>
          <w:rFonts w:ascii="Arial" w:hAnsi="Arial"/>
          <w:i/>
          <w:sz w:val="18"/>
        </w:rPr>
        <w:t>valutazione, ai sensi dell’art. 4, comma 4, del Regolamento Comunale.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0"/>
        <w:gridCol w:w="8426"/>
      </w:tblGrid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SÌ – sono disponibile ad assumere in affidamento anche altre aree comunali (indicare quali, o da concordare con l’A.C.):</w:t>
            </w:r>
          </w:p>
        </w:tc>
      </w:tr>
      <w:tr w:rsidR="004D6EEE">
        <w:tc>
          <w:tcPr>
            <w:tcW w:w="90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6EEE" w:rsidRDefault="004D6EEE">
            <w:pPr>
              <w:spacing w:after="0"/>
            </w:pPr>
          </w:p>
        </w:tc>
      </w:tr>
    </w:tbl>
    <w:p w:rsidR="004D6EEE" w:rsidRDefault="004D6EEE">
      <w:pPr>
        <w:spacing w:after="80"/>
      </w:pP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0"/>
        <w:gridCol w:w="8426"/>
      </w:tblGrid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NO – non sono disponibile ad assumere ulteriori aree.</w:t>
            </w:r>
          </w:p>
        </w:tc>
      </w:tr>
    </w:tbl>
    <w:p w:rsidR="004D6EEE" w:rsidRDefault="004D6EEE"/>
    <w:p w:rsidR="004D6EEE" w:rsidRDefault="006A5DE3">
      <w:pPr>
        <w:pBdr>
          <w:bottom w:val="single" w:sz="6" w:space="1" w:color="000000"/>
        </w:pBdr>
        <w:spacing w:before="200" w:after="80"/>
      </w:pPr>
      <w:r>
        <w:rPr>
          <w:rFonts w:ascii="Arial" w:hAnsi="Arial"/>
          <w:b/>
          <w:sz w:val="20"/>
        </w:rPr>
        <w:t>SEZIONE 6 – DICHIARAZIONI SOSTITUTIVE  (artt. 46-47 D.P.R. n. 445/2000)</w:t>
      </w:r>
    </w:p>
    <w:p w:rsidR="004D6EEE" w:rsidRDefault="006A5DE3">
      <w:pPr>
        <w:spacing w:after="80"/>
        <w:jc w:val="both"/>
      </w:pPr>
      <w:r>
        <w:rPr>
          <w:rFonts w:ascii="Arial" w:hAnsi="Arial"/>
          <w:i/>
          <w:sz w:val="18"/>
        </w:rPr>
        <w:t>Il/la sottoscritto/a, consapevole delle sanzioni penali previste per le dichiarazioni mendaci: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0"/>
        <w:gridCol w:w="8426"/>
      </w:tblGrid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dichiara di non avere controversie pendenti con il Comune di Noicàttaro;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dichiara di</w:t>
            </w:r>
            <w:r>
              <w:rPr>
                <w:rFonts w:ascii="Arial" w:hAnsi="Arial"/>
                <w:b/>
                <w:sz w:val="18"/>
              </w:rPr>
              <w:t xml:space="preserve"> non trovarsi in alcuna delle cause ostative di cui all’art. 5 del Regolamento Comunale</w:t>
            </w:r>
            <w:r>
              <w:rPr>
                <w:rFonts w:ascii="Arial" w:hAnsi="Arial"/>
                <w:i/>
                <w:sz w:val="18"/>
              </w:rPr>
              <w:t xml:space="preserve"> (D.C.C. n. 46/2016) e di possedere i requisiti di cui all’art. 5 dell’Avviso Pubblico;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dichiara (se persona giuridica/ente) di essere regolarmente iscritta/o al Regi</w:t>
            </w:r>
            <w:r>
              <w:rPr>
                <w:rFonts w:ascii="Arial" w:hAnsi="Arial"/>
                <w:b/>
                <w:sz w:val="18"/>
              </w:rPr>
              <w:t>stro delle Imprese</w:t>
            </w:r>
            <w:r>
              <w:rPr>
                <w:rFonts w:ascii="Arial" w:hAnsi="Arial"/>
                <w:i/>
                <w:sz w:val="18"/>
              </w:rPr>
              <w:t xml:space="preserve"> presso la C.C.I.A.A. o ad idonei Albi di categoria;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dichiara (se applicabile) di essere in regola con gli adempimenti previdenziali, assicurativi</w:t>
            </w:r>
            <w:r>
              <w:rPr>
                <w:rFonts w:ascii="Arial" w:hAnsi="Arial"/>
                <w:i/>
                <w:sz w:val="18"/>
              </w:rPr>
              <w:t xml:space="preserve"> e con il CCNL di categoria per i propri dipendenti e/o soci lavoratori;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 xml:space="preserve">dichiara (se </w:t>
            </w:r>
            <w:r>
              <w:rPr>
                <w:rFonts w:ascii="Arial" w:hAnsi="Arial"/>
                <w:b/>
                <w:sz w:val="18"/>
              </w:rPr>
              <w:t>applicabile) di rispettare le norme sul diritto al lavoro dei disabili,</w:t>
            </w:r>
            <w:r>
              <w:rPr>
                <w:rFonts w:ascii="Arial" w:hAnsi="Arial"/>
                <w:i/>
                <w:sz w:val="18"/>
              </w:rPr>
              <w:t xml:space="preserve"> o di non essere soggetta/o ai relativi obblighi di legge;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dichiara di rispettare le norme di sicurezza nei luoghi di lavoro (D.Lgs. n. 81/2008),</w:t>
            </w:r>
            <w:r>
              <w:rPr>
                <w:rFonts w:ascii="Arial" w:hAnsi="Arial"/>
                <w:i/>
                <w:sz w:val="18"/>
              </w:rPr>
              <w:t xml:space="preserve"> ove applicabili agli interventi proposti;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dichiara di non versare in condizioni che pregiudicano la capacità di contrarre con la P.A.;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dichiara di aver preso visione e di accettare integralmente il Regolamento Comunale (D.C.C. n. 46/2016)</w:t>
            </w:r>
            <w:r>
              <w:rPr>
                <w:rFonts w:ascii="Arial" w:hAnsi="Arial"/>
                <w:i/>
                <w:sz w:val="18"/>
              </w:rPr>
              <w:t xml:space="preserve"> e le condi</w:t>
            </w:r>
            <w:r>
              <w:rPr>
                <w:rFonts w:ascii="Arial" w:hAnsi="Arial"/>
                <w:i/>
                <w:sz w:val="18"/>
              </w:rPr>
              <w:t>zioni del presente Avviso Pubblico;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autorizza il trattamento dei propri dati personali per le finalità della presente procedura,</w:t>
            </w:r>
            <w:r>
              <w:rPr>
                <w:rFonts w:ascii="Arial" w:hAnsi="Arial"/>
                <w:i/>
                <w:sz w:val="18"/>
              </w:rPr>
              <w:t xml:space="preserve"> ai sensi del Reg. (UE) 2016/679 (GDPR) e del D.Lgs. n. 196/2003 e s.m.i.</w:t>
            </w:r>
          </w:p>
        </w:tc>
      </w:tr>
    </w:tbl>
    <w:p w:rsidR="004D6EEE" w:rsidRDefault="004D6EEE"/>
    <w:p w:rsidR="004D6EEE" w:rsidRDefault="006A5DE3">
      <w:pPr>
        <w:pBdr>
          <w:bottom w:val="single" w:sz="6" w:space="1" w:color="000000"/>
        </w:pBdr>
        <w:spacing w:before="200" w:after="80"/>
      </w:pPr>
      <w:r>
        <w:rPr>
          <w:rFonts w:ascii="Arial" w:hAnsi="Arial"/>
          <w:b/>
          <w:sz w:val="20"/>
        </w:rPr>
        <w:t>SEZIONE 7 – DOCUMENTI ALLEGATI  (barrare con ✕)</w:t>
      </w:r>
    </w:p>
    <w:p w:rsidR="004D6EEE" w:rsidRDefault="006A5DE3">
      <w:pPr>
        <w:spacing w:after="60"/>
        <w:jc w:val="both"/>
      </w:pPr>
      <w:r>
        <w:rPr>
          <w:rFonts w:ascii="Arial" w:hAnsi="Arial"/>
          <w:b/>
          <w:sz w:val="18"/>
        </w:rPr>
        <w:t>Obbligatori: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0"/>
        <w:gridCol w:w="8426"/>
      </w:tblGrid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lastRenderedPageBreak/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Copia del documento di identità del richiedente (o del legale rappresentante), in corso di validità</w:t>
            </w:r>
          </w:p>
        </w:tc>
      </w:tr>
    </w:tbl>
    <w:p w:rsidR="004D6EEE" w:rsidRDefault="004D6EEE">
      <w:pPr>
        <w:spacing w:after="80"/>
      </w:pPr>
    </w:p>
    <w:p w:rsidR="004D6EEE" w:rsidRDefault="006A5DE3">
      <w:pPr>
        <w:spacing w:after="60"/>
        <w:jc w:val="both"/>
      </w:pPr>
      <w:r>
        <w:rPr>
          <w:rFonts w:ascii="Arial" w:hAnsi="Arial"/>
          <w:b/>
          <w:sz w:val="18"/>
        </w:rPr>
        <w:t>Facoltativi (consigliati per migliorare la valutazione):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0"/>
        <w:gridCol w:w="8426"/>
      </w:tblGrid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Relazione descrittiva degli interventi proposti (min. 1 foglio A4)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Documentaz</w:t>
            </w:r>
            <w:r>
              <w:rPr>
                <w:rFonts w:ascii="Arial" w:hAnsi="Arial"/>
                <w:b/>
                <w:sz w:val="18"/>
              </w:rPr>
              <w:t>ione fotografica dell’area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Planimetria o estratto cartografico dell’area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Fac-simile della targa informativa (art. 6 Regolamento Comunale), se si intende apporla</w:t>
            </w:r>
          </w:p>
        </w:tc>
      </w:tr>
      <w:tr w:rsidR="004D6EE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  <w:jc w:val="center"/>
            </w:pPr>
            <w:r>
              <w:rPr>
                <w:rFonts w:ascii="Arial" w:hAnsi="Arial"/>
                <w:sz w:val="24"/>
              </w:rPr>
              <w:t>☐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:rsidR="004D6EEE" w:rsidRDefault="006A5DE3">
            <w:pPr>
              <w:spacing w:after="40"/>
            </w:pPr>
            <w:r>
              <w:rPr>
                <w:rFonts w:ascii="Arial" w:hAnsi="Arial"/>
                <w:b/>
                <w:sz w:val="18"/>
              </w:rPr>
              <w:t>Altro: ______________________________________________________</w:t>
            </w:r>
          </w:p>
        </w:tc>
      </w:tr>
    </w:tbl>
    <w:p w:rsidR="004D6EEE" w:rsidRDefault="004D6EEE">
      <w:pPr>
        <w:spacing w:after="240"/>
      </w:pPr>
    </w:p>
    <w:p w:rsidR="004D6EEE" w:rsidRDefault="006A5DE3">
      <w:pPr>
        <w:spacing w:after="80"/>
        <w:jc w:val="both"/>
      </w:pPr>
      <w:r>
        <w:rPr>
          <w:rFonts w:ascii="Arial" w:hAnsi="Arial"/>
          <w:sz w:val="20"/>
        </w:rPr>
        <w:t xml:space="preserve">Luogo e data: </w:t>
      </w:r>
      <w:r>
        <w:rPr>
          <w:rFonts w:ascii="Arial" w:hAnsi="Arial"/>
          <w:sz w:val="20"/>
        </w:rPr>
        <w:t>_________________________</w:t>
      </w:r>
    </w:p>
    <w:p w:rsidR="004D6EEE" w:rsidRDefault="006A5DE3">
      <w:pPr>
        <w:spacing w:after="80"/>
        <w:jc w:val="both"/>
      </w:pPr>
      <w:r>
        <w:rPr>
          <w:rFonts w:ascii="Arial" w:hAnsi="Arial"/>
          <w:sz w:val="20"/>
        </w:rPr>
        <w:t>Il/La richiedente  (firma leggibile per esteso): __________________________________</w:t>
      </w:r>
    </w:p>
    <w:p w:rsidR="004D6EEE" w:rsidRDefault="004D6EEE"/>
    <w:tbl>
      <w:tblPr>
        <w:tblW w:w="90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026"/>
      </w:tblGrid>
      <w:tr w:rsidR="004D6EEE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3D4923" w:rsidRDefault="003D4923">
            <w:pPr>
              <w:spacing w:before="8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NOTE ED AVVERTENZE: (DA NON INSERIRE NELL’ISTANZA)</w:t>
            </w:r>
            <w:bookmarkStart w:id="0" w:name="_GoBack"/>
            <w:bookmarkEnd w:id="0"/>
          </w:p>
          <w:p w:rsidR="003D4923" w:rsidRDefault="003D4923">
            <w:pPr>
              <w:spacing w:before="80" w:after="60"/>
              <w:rPr>
                <w:rFonts w:ascii="Arial" w:hAnsi="Arial"/>
                <w:b/>
                <w:sz w:val="18"/>
              </w:rPr>
            </w:pPr>
          </w:p>
          <w:p w:rsidR="004D6EEE" w:rsidRDefault="006A5DE3">
            <w:pPr>
              <w:spacing w:before="80" w:after="60"/>
            </w:pPr>
            <w:r>
              <w:rPr>
                <w:rFonts w:ascii="Arial" w:hAnsi="Arial"/>
                <w:b/>
                <w:sz w:val="18"/>
              </w:rPr>
              <w:t xml:space="preserve">TRASMISSIONE DELL’ISTANZA: </w:t>
            </w:r>
            <w:proofErr w:type="spellStart"/>
            <w:r>
              <w:rPr>
                <w:rFonts w:ascii="Arial" w:hAnsi="Arial"/>
                <w:sz w:val="18"/>
              </w:rPr>
              <w:t>il</w:t>
            </w:r>
            <w:proofErr w:type="spellEnd"/>
            <w:r>
              <w:rPr>
                <w:rFonts w:ascii="Arial" w:hAnsi="Arial"/>
                <w:sz w:val="18"/>
              </w:rPr>
              <w:t xml:space="preserve"> modulo compilato e firmato va inviato </w:t>
            </w:r>
            <w:r>
              <w:rPr>
                <w:rFonts w:ascii="Arial" w:hAnsi="Arial"/>
                <w:b/>
                <w:sz w:val="18"/>
              </w:rPr>
              <w:t>esclusivamente via PEC</w:t>
            </w:r>
            <w:r>
              <w:rPr>
                <w:rFonts w:ascii="Arial" w:hAnsi="Arial"/>
                <w:sz w:val="18"/>
              </w:rPr>
              <w:t xml:space="preserve"> all’indirizzo:</w:t>
            </w:r>
          </w:p>
          <w:p w:rsidR="004D6EEE" w:rsidRDefault="006A5DE3">
            <w:pPr>
              <w:spacing w:after="60"/>
              <w:jc w:val="center"/>
            </w:pPr>
            <w:r>
              <w:rPr>
                <w:rFonts w:ascii="Arial" w:hAnsi="Arial"/>
                <w:b/>
                <w:sz w:val="18"/>
              </w:rPr>
              <w:t>responsabileagricoltura.comune.noicatta</w:t>
            </w:r>
            <w:r>
              <w:rPr>
                <w:rFonts w:ascii="Arial" w:hAnsi="Arial"/>
                <w:b/>
                <w:sz w:val="18"/>
              </w:rPr>
              <w:t>ro@pec.rupar.puglia.it</w:t>
            </w:r>
          </w:p>
          <w:p w:rsidR="004D6EEE" w:rsidRDefault="006A5DE3">
            <w:pPr>
              <w:spacing w:after="60"/>
            </w:pPr>
            <w:r>
              <w:rPr>
                <w:rFonts w:ascii="Arial" w:hAnsi="Arial"/>
                <w:b/>
                <w:sz w:val="18"/>
              </w:rPr>
              <w:t xml:space="preserve">Oggetto PEC: </w:t>
            </w:r>
            <w:r>
              <w:rPr>
                <w:rFonts w:ascii="Arial" w:hAnsi="Arial"/>
                <w:i/>
                <w:sz w:val="18"/>
              </w:rPr>
              <w:t>"AVVISO A SPORTELLO – AFFIDAMENTO AREA VERDE – [Cognome/Denominazione]"</w:t>
            </w:r>
          </w:p>
          <w:p w:rsidR="004D6EEE" w:rsidRDefault="006A5DE3">
            <w:pPr>
              <w:spacing w:after="120"/>
            </w:pPr>
            <w:r>
              <w:rPr>
                <w:rFonts w:ascii="Arial" w:hAnsi="Arial"/>
                <w:sz w:val="18"/>
              </w:rPr>
              <w:t>Per informazioni: tel. 080 4164680 – m.pasciuto@comune.noicattaro.bari.it – lun-ven ore 10:00/12:00</w:t>
            </w:r>
          </w:p>
        </w:tc>
      </w:tr>
    </w:tbl>
    <w:p w:rsidR="006A5DE3" w:rsidRDefault="006A5DE3"/>
    <w:sectPr w:rsidR="006A5DE3" w:rsidSect="00034616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4923"/>
    <w:rsid w:val="004D6EEE"/>
    <w:rsid w:val="006A5DE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26E37B6-2D0A-42B3-8D1D-D85C7C1C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610210-94E0-4C36-92C7-A9B24519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Marco Pasciuto</cp:lastModifiedBy>
  <cp:revision>2</cp:revision>
  <dcterms:created xsi:type="dcterms:W3CDTF">2026-09-04T13:08:00Z</dcterms:created>
  <dcterms:modified xsi:type="dcterms:W3CDTF">2026-09-04T13:08:00Z</dcterms:modified>
  <cp:category/>
</cp:coreProperties>
</file>