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396B" w:rsidRDefault="006407BC">
      <w:pPr>
        <w:spacing w:after="300"/>
        <w:rPr>
          <w:b/>
          <w:bCs/>
          <w:sz w:val="30"/>
          <w:szCs w:val="30"/>
        </w:rPr>
      </w:pPr>
      <w:r>
        <w:rPr>
          <w:noProof/>
        </w:rPr>
        <w:drawing>
          <wp:anchor distT="57150" distB="57150" distL="57150" distR="57150" simplePos="0" relativeHeight="251669504" behindDoc="0" locked="0" layoutInCell="1" allowOverlap="1">
            <wp:simplePos x="0" y="0"/>
            <wp:positionH relativeFrom="column">
              <wp:posOffset>5143500</wp:posOffset>
            </wp:positionH>
            <wp:positionV relativeFrom="line">
              <wp:posOffset>-130810</wp:posOffset>
            </wp:positionV>
            <wp:extent cx="561975" cy="723900"/>
            <wp:effectExtent l="0" t="0" r="9525" b="0"/>
            <wp:wrapNone/>
            <wp:docPr id="1073741831" name="officeArt object" descr="File:Montaione-Stemma.svg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File:Montaione-Stemma.svg - Wikipedia" descr="File:Montaione-Stemma.svg - Wikipedia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iCs/>
          <w:noProof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4057650</wp:posOffset>
            </wp:positionH>
            <wp:positionV relativeFrom="paragraph">
              <wp:posOffset>0</wp:posOffset>
            </wp:positionV>
            <wp:extent cx="664845" cy="628650"/>
            <wp:effectExtent l="0" t="0" r="1905" b="0"/>
            <wp:wrapThrough wrapText="bothSides">
              <wp:wrapPolygon edited="0">
                <wp:start x="0" y="0"/>
                <wp:lineTo x="0" y="20945"/>
                <wp:lineTo x="21043" y="20945"/>
                <wp:lineTo x="21043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ma Comune Gambassi Terme Vettoriale_page-0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484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947"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-313690</wp:posOffset>
                </wp:positionH>
                <wp:positionV relativeFrom="line">
                  <wp:posOffset>581025</wp:posOffset>
                </wp:positionV>
                <wp:extent cx="933450" cy="523783"/>
                <wp:effectExtent l="0" t="0" r="0" b="0"/>
                <wp:wrapNone/>
                <wp:docPr id="1073741825" name="officeArt object" descr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5237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3A396B" w:rsidRDefault="00F72947">
                            <w:pPr>
                              <w:pStyle w:val="Contenutocornice"/>
                              <w:spacing w:after="300"/>
                              <w:jc w:val="center"/>
                            </w:pPr>
                            <w:r>
                              <w:t>Comune di Casole d’Elsa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alt="Casella di testo 3" style="position:absolute;margin-left:-24.7pt;margin-top:45.75pt;width:73.5pt;height:41.25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1oMwIAADEEAAAOAAAAZHJzL2Uyb0RvYy54bWysU9uO0zAQfUfiHyy/t7k02bRR01VoVYSE&#10;YKWFD3AdpzXyJdhukxXi3xk7abfAGyIPjo8vZ2bOHK8fBynQhRnLtapwMo8xYorqhqtjhb9+2c+W&#10;GFlHVEOEVqzCL8zix83bN+u+K1mqT1o0zCAgUbbsuwqfnOvKKLL0xCSxc90xBZutNpI4gOYYNYb0&#10;wC5FlMbxQ9Rr03RGU2YtrO7GTbwJ/G3LqPvctpY5JCoMubkwmjAe/Bht1qQ8GtKdOJ3SIP+QhSRc&#10;QdAb1Y44gs6G/0UlOTXa6tbNqZaRbltOWagBqkniP6p5PpGOhVpAHNvdZLL/j5Z+ujwZxBvoXVws&#10;iixZpjlGikjo1ZhdbRzSh2+gJEYNsxTE2xLLhCCo4cgx6zRaeB37zpZA99w9mQlZmHpRhtZI/wdC&#10;NATtX27as8EhCourxSLLoUMUtvJ0USwDZ/R6uTPWvWdaIj+psPEJeVJy+WgdBISj1yN+2WrBmz0X&#10;IgBzPGyFQRcCNtiHz2cMV347JhTqQYi0iH0iBOzYCjJGUdpzwR1SSu7AsoLLCmex/yYqofwuC6Yb&#10;UwI0OJiGdagzGOLHNi/SushXs4c6T2ZZEi9ndR2ns92+jus4229X2bufE+f1fuTFHeX0Mzcchknj&#10;g25eoIM9WLjC9vuZGIaR+KDAI1leJCvw/D0w9+BwD9RZbjXIk2BEFD1p6PO19PrsdMuDyD76GBLk&#10;8wB8GYSc3pA3/j0Op15f+uYXAAAA//8DAFBLAwQUAAYACAAAACEAU/CTtuEAAAAJAQAADwAAAGRy&#10;cy9kb3ducmV2LnhtbEyPwU7DMBBE70j8g7VI3FqnKLQkxKkKKgIhJETaQ45uvMRRYzuynTb9e5YT&#10;HFfzNPO2WE+mZyf0oXNWwGKeAEPbONXZVsB+9zJ7ABaitEr2zqKACwZYl9dXhcyVO9svPFWxZVRi&#10;Qy4F6BiHnPPQaDQyzN2AlrJv542MdPqWKy/PVG56fpckS25kZ2lBywGfNTbHajQCxrd0eq23T5v6&#10;sq30Z+0/ju8hCHF7M20egUWc4h8Mv/qkDiU5HdxoVWC9gFmapYQKyBb3wAjIVktgBwJXaQK8LPj/&#10;D8ofAAAA//8DAFBLAQItABQABgAIAAAAIQC2gziS/gAAAOEBAAATAAAAAAAAAAAAAAAAAAAAAABb&#10;Q29udGVudF9UeXBlc10ueG1sUEsBAi0AFAAGAAgAAAAhADj9If/WAAAAlAEAAAsAAAAAAAAAAAAA&#10;AAAALwEAAF9yZWxzLy5yZWxzUEsBAi0AFAAGAAgAAAAhAEu3bWgzAgAAMQQAAA4AAAAAAAAAAAAA&#10;AAAALgIAAGRycy9lMm9Eb2MueG1sUEsBAi0AFAAGAAgAAAAhAFPwk7bhAAAACQEAAA8AAAAAAAAA&#10;AAAAAAAAjQQAAGRycy9kb3ducmV2LnhtbFBLBQYAAAAABAAEAPMAAACbBQAAAAA=&#10;" stroked="f" strokeweight="1pt">
                <v:stroke miterlimit="4"/>
                <v:textbox inset="1.27mm,1.27mm,1.27mm,1.27mm">
                  <w:txbxContent>
                    <w:p w:rsidR="003A396B" w:rsidRDefault="00F72947">
                      <w:pPr>
                        <w:pStyle w:val="Contenutocornice"/>
                        <w:spacing w:after="300"/>
                        <w:jc w:val="center"/>
                      </w:pPr>
                      <w:r>
                        <w:t>Comune di Casole d’Elsa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  <w:r w:rsidR="00F72947">
        <w:rPr>
          <w:noProof/>
        </w:rPr>
        <w:drawing>
          <wp:anchor distT="57150" distB="57150" distL="57150" distR="57150" simplePos="0" relativeHeight="251660288" behindDoc="0" locked="0" layoutInCell="1" allowOverlap="1">
            <wp:simplePos x="0" y="0"/>
            <wp:positionH relativeFrom="column">
              <wp:posOffset>914400</wp:posOffset>
            </wp:positionH>
            <wp:positionV relativeFrom="line">
              <wp:posOffset>635</wp:posOffset>
            </wp:positionV>
            <wp:extent cx="438150" cy="593091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Comune di Castelfiorenti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Comune di Castelfiorentino" descr="Comune di Castelfiorentino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5930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72947">
        <w:rPr>
          <w:noProof/>
        </w:rPr>
        <w:drawing>
          <wp:anchor distT="57150" distB="57150" distL="57150" distR="57150" simplePos="0" relativeHeight="251662336" behindDoc="0" locked="0" layoutInCell="1" allowOverlap="1">
            <wp:simplePos x="0" y="0"/>
            <wp:positionH relativeFrom="column">
              <wp:posOffset>-57149</wp:posOffset>
            </wp:positionH>
            <wp:positionV relativeFrom="line">
              <wp:posOffset>635</wp:posOffset>
            </wp:positionV>
            <wp:extent cx="465455" cy="571500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Faq - Comune di Casole d'El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Faq - Comune di Casole d'Elsa" descr="Faq - Comune di Casole d'Elsa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55" cy="5715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72947">
        <w:rPr>
          <w:noProof/>
        </w:rPr>
        <w:drawing>
          <wp:anchor distT="57150" distB="57150" distL="57150" distR="57150" simplePos="0" relativeHeight="251663360" behindDoc="0" locked="0" layoutInCell="1" allowOverlap="1">
            <wp:simplePos x="0" y="0"/>
            <wp:positionH relativeFrom="column">
              <wp:posOffset>1967864</wp:posOffset>
            </wp:positionH>
            <wp:positionV relativeFrom="line">
              <wp:posOffset>9525</wp:posOffset>
            </wp:positionV>
            <wp:extent cx="441325" cy="577216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File:Certaldo-Stemma.png - Wikipèdia Vèneta, ła ensiclopedia łìba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File:Certaldo-Stemma.png - Wikipèdia Vèneta, ła ensiclopedia łìbara" descr="File:Certaldo-Stemma.png - Wikipèdia Vèneta, ła ensiclopedia łìbara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41325" cy="57721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72947"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2971164</wp:posOffset>
            </wp:positionH>
            <wp:positionV relativeFrom="line">
              <wp:posOffset>-74294</wp:posOffset>
            </wp:positionV>
            <wp:extent cx="657860" cy="781050"/>
            <wp:effectExtent l="0" t="0" r="0" b="0"/>
            <wp:wrapNone/>
            <wp:docPr id="1073741829" name="officeArt object" descr="Comune di Colle di Val d'Elsa | Colle di Val d'El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Comune di Colle di Val d'Elsa | Colle di Val d'Elsa" descr="Comune di Colle di Val d'Elsa | Colle di Val d'Elsa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rcRect l="22321" t="18250" r="21370" b="13037"/>
                    <a:stretch>
                      <a:fillRect/>
                    </a:stretch>
                  </pic:blipFill>
                  <pic:spPr>
                    <a:xfrm>
                      <a:off x="0" y="0"/>
                      <a:ext cx="657860" cy="7810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F72947">
        <w:t xml:space="preserve"> </w:t>
      </w:r>
    </w:p>
    <w:p w:rsidR="003A396B" w:rsidRDefault="00F72947">
      <w:pPr>
        <w:spacing w:after="300"/>
        <w:rPr>
          <w:b/>
          <w:bCs/>
          <w:sz w:val="30"/>
          <w:szCs w:val="30"/>
        </w:rPr>
      </w:pP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619125</wp:posOffset>
                </wp:positionH>
                <wp:positionV relativeFrom="line">
                  <wp:posOffset>152400</wp:posOffset>
                </wp:positionV>
                <wp:extent cx="1028700" cy="523709"/>
                <wp:effectExtent l="0" t="0" r="0" b="0"/>
                <wp:wrapNone/>
                <wp:docPr id="1073741832" name="officeArt object" descr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237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3A396B" w:rsidRDefault="00F72947">
                            <w:pPr>
                              <w:pStyle w:val="Contenutocornice"/>
                              <w:spacing w:after="300"/>
                              <w:jc w:val="center"/>
                            </w:pPr>
                            <w:r>
                              <w:t>Comune di Castelfiorentino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alt="Casella di testo 4" style="position:absolute;margin-left:48.75pt;margin-top:12pt;width:81pt;height:41.25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TfBAAIAAO8DAAAOAAAAZHJzL2Uyb0RvYy54bWysU9uO2yAQfa/Uf0C8N74kW2etOKtVVqkq&#10;Ve1Ku/0AjCGm4lYgsfP3HbA3Sdu3qn7AzAycOXNm2DyMSqITc14Y3eBikWPENDWd0IcGf3/df1hj&#10;5APRHZFGswafmccP2/fvNoOtWWl6IzvmEIBoXw+2wX0Its4yT3umiF8YyzQEuXGKBDDdIescGQBd&#10;yazM84/ZYFxnnaHMe/A+TUG8TficMxq+ce5ZQLLBwC2k1aW1jWu23ZD64IjtBZ1pkH9goYjQkPQC&#10;9UQCQUcn/oJSgjrjDQ8LalRmOBeUpRqgmiL/o5qXnliWagFxvL3I5P8fLP16enZIdNC7vFpWq2K9&#10;LDHSREGvJnaPLiDT/gAlMeqYpyDejngmJUGdQIH5YNAq6jhYXwPci312s+VhG0UZuVPxD4BoTNqf&#10;L9qzMSAKziIv11UOLaIQuyuXVX4fQbPrbet8+MSMQnHTYBcZRVRy+uLDdPTtSHR7I0W3F1Imwx3a&#10;nXToRGAO9umb0X87JjUagEo5ESEwj1ySKYs2EQvSkFqJADMrhWrwKo/fDCV1jLI0dTOlqMmkQtyF&#10;sR0nreON6GlNdwb9BxjABvufR+IYRvKzhg6v7qriHib21nC3Rntr6KPaGaitwIho2hvo0hvvx2Mw&#10;XCSFrilB2WjAVCWN5xcQx/bWTqeu73T7CwAA//8DAFBLAwQUAAYACAAAACEA7CTWseAAAAAJAQAA&#10;DwAAAGRycy9kb3ducmV2LnhtbEyPwU7DMBBE70j8g7VI3KhD1JQ2xKkKKgJVSIiUQ45uvMRRYzuy&#10;nTb9e5YTHHfmaXamWE+mZyf0oXNWwP0sAYa2caqzrYCv/cvdEliI0irZO4sCLhhgXV5fFTJX7mw/&#10;8VTFllGIDbkUoGMccs5Do9HIMHMDWvK+nTcy0ulbrrw8U7jpeZokC25kZ+mDlgM+a2yO1WgEjG/z&#10;6bXePm3qy7bSH7V/P+5CEOL2Zto8Aos4xT8YfutTdSip08GNVgXWC1g9ZEQKSOc0ifw0W5FwIDBZ&#10;ZMDLgv9fUP4AAAD//wMAUEsBAi0AFAAGAAgAAAAhALaDOJL+AAAA4QEAABMAAAAAAAAAAAAAAAAA&#10;AAAAAFtDb250ZW50X1R5cGVzXS54bWxQSwECLQAUAAYACAAAACEAOP0h/9YAAACUAQAACwAAAAAA&#10;AAAAAAAAAAAvAQAAX3JlbHMvLnJlbHNQSwECLQAUAAYACAAAACEAPqU3wQACAADvAwAADgAAAAAA&#10;AAAAAAAAAAAuAgAAZHJzL2Uyb0RvYy54bWxQSwECLQAUAAYACAAAACEA7CTWseAAAAAJAQAADwAA&#10;AAAAAAAAAAAAAABaBAAAZHJzL2Rvd25yZXYueG1sUEsFBgAAAAAEAAQA8wAAAGcFAAAAAA==&#10;" stroked="f" strokeweight="1pt">
                <v:stroke miterlimit="4"/>
                <v:textbox inset="1.27mm,1.27mm,1.27mm,1.27mm">
                  <w:txbxContent>
                    <w:p w:rsidR="003A396B" w:rsidRDefault="00F72947">
                      <w:pPr>
                        <w:pStyle w:val="Contenutocornice"/>
                        <w:spacing w:after="300"/>
                        <w:jc w:val="center"/>
                      </w:pPr>
                      <w:r>
                        <w:t>Comune di Castelfiorentino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line">
                  <wp:posOffset>154304</wp:posOffset>
                </wp:positionV>
                <wp:extent cx="1028700" cy="523709"/>
                <wp:effectExtent l="0" t="0" r="0" b="0"/>
                <wp:wrapNone/>
                <wp:docPr id="1073741833" name="officeArt object" descr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237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3A396B" w:rsidRDefault="00F72947">
                            <w:pPr>
                              <w:pStyle w:val="Contenutocornice"/>
                              <w:spacing w:after="300"/>
                              <w:jc w:val="center"/>
                            </w:pPr>
                            <w:r>
                              <w:t>Comune di Certaldo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129.8pt;margin-top:12.1pt;width:81.0pt;height:41.2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ntenuto cornice"/>
                        <w:spacing w:after="300"/>
                        <w:jc w:val="center"/>
                      </w:pPr>
                      <w:r>
                        <w:rPr>
                          <w:rtl w:val="0"/>
                          <w:lang w:val="it-IT"/>
                        </w:rPr>
                        <w:t>Comune di Certaldo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line">
                  <wp:posOffset>152399</wp:posOffset>
                </wp:positionV>
                <wp:extent cx="1181100" cy="523774"/>
                <wp:effectExtent l="0" t="0" r="0" b="0"/>
                <wp:wrapNone/>
                <wp:docPr id="1073741834" name="officeArt object" descr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23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3A396B" w:rsidRDefault="00F72947">
                            <w:pPr>
                              <w:pStyle w:val="Contenutocornice"/>
                              <w:spacing w:after="300"/>
                              <w:jc w:val="center"/>
                            </w:pPr>
                            <w:r>
                              <w:t>Comune di     Colle di Val d’Elsa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210.8pt;margin-top:12.0pt;width:93.0pt;height:41.2pt;z-index:25166643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ntenuto cornice"/>
                        <w:spacing w:after="300"/>
                        <w:jc w:val="center"/>
                      </w:pPr>
                      <w:r>
                        <w:rPr>
                          <w:rtl w:val="0"/>
                          <w:lang w:val="it-IT"/>
                        </w:rPr>
                        <w:t>Comune di     Colle di Val d</w:t>
                      </w:r>
                      <w:r>
                        <w:rPr>
                          <w:rtl w:val="0"/>
                          <w:lang w:val="it-IT"/>
                        </w:rPr>
                        <w:t>’</w:t>
                      </w:r>
                      <w:r>
                        <w:rPr>
                          <w:rtl w:val="0"/>
                          <w:lang w:val="it-IT"/>
                        </w:rPr>
                        <w:t>Elsa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0" distR="0" simplePos="0" relativeHeight="251668480" behindDoc="0" locked="0" layoutInCell="1" allowOverlap="1">
                <wp:simplePos x="0" y="0"/>
                <wp:positionH relativeFrom="column">
                  <wp:posOffset>3781425</wp:posOffset>
                </wp:positionH>
                <wp:positionV relativeFrom="line">
                  <wp:posOffset>151764</wp:posOffset>
                </wp:positionV>
                <wp:extent cx="1181100" cy="523774"/>
                <wp:effectExtent l="0" t="0" r="0" b="0"/>
                <wp:wrapNone/>
                <wp:docPr id="1073741835" name="officeArt object" descr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23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3A396B" w:rsidRDefault="00F72947">
                            <w:pPr>
                              <w:pStyle w:val="Contenutocornice"/>
                              <w:spacing w:after="300"/>
                              <w:jc w:val="center"/>
                            </w:pPr>
                            <w:r>
                              <w:t>Comune di     Gambassi Terme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297.8pt;margin-top:11.9pt;width:93.0pt;height:41.2pt;z-index:25166848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ntenuto cornice"/>
                        <w:spacing w:after="300"/>
                        <w:jc w:val="center"/>
                      </w:pPr>
                      <w:r>
                        <w:rPr>
                          <w:rtl w:val="0"/>
                          <w:lang w:val="it-IT"/>
                        </w:rPr>
                        <w:t>Comune di     Gambassi Terme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0" distR="0" simplePos="0" relativeHeight="251670528" behindDoc="0" locked="0" layoutInCell="1" allowOverlap="1">
                <wp:simplePos x="0" y="0"/>
                <wp:positionH relativeFrom="column">
                  <wp:posOffset>4791075</wp:posOffset>
                </wp:positionH>
                <wp:positionV relativeFrom="line">
                  <wp:posOffset>186054</wp:posOffset>
                </wp:positionV>
                <wp:extent cx="1181100" cy="523774"/>
                <wp:effectExtent l="0" t="0" r="0" b="0"/>
                <wp:wrapNone/>
                <wp:docPr id="1073741836" name="officeArt object" descr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23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3A396B" w:rsidRDefault="00F72947">
                            <w:pPr>
                              <w:pStyle w:val="Contenutocornice"/>
                              <w:spacing w:after="300"/>
                              <w:jc w:val="center"/>
                            </w:pPr>
                            <w:r>
                              <w:t>Comune di     Montaione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377.2pt;margin-top:14.6pt;width:93.0pt;height:41.2pt;z-index:25167052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ntenuto cornice"/>
                        <w:spacing w:after="300"/>
                        <w:jc w:val="center"/>
                      </w:pPr>
                      <w:r>
                        <w:rPr>
                          <w:rtl w:val="0"/>
                          <w:lang w:val="it-IT"/>
                        </w:rPr>
                        <w:t>Comune di     Montaione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</w:p>
    <w:p w:rsidR="003A396B" w:rsidRDefault="003A396B">
      <w:pPr>
        <w:spacing w:after="300"/>
        <w:rPr>
          <w:b/>
          <w:bCs/>
          <w:sz w:val="30"/>
          <w:szCs w:val="30"/>
        </w:rPr>
      </w:pPr>
    </w:p>
    <w:p w:rsidR="003A396B" w:rsidRDefault="00F72947">
      <w:pPr>
        <w:spacing w:after="300"/>
        <w:rPr>
          <w:b/>
          <w:bCs/>
          <w:sz w:val="30"/>
          <w:szCs w:val="30"/>
        </w:rPr>
      </w:pPr>
      <w:r>
        <w:rPr>
          <w:b/>
          <w:bCs/>
          <w:noProof/>
          <w:sz w:val="30"/>
          <w:szCs w:val="30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2505075</wp:posOffset>
            </wp:positionH>
            <wp:positionV relativeFrom="line">
              <wp:posOffset>38100</wp:posOffset>
            </wp:positionV>
            <wp:extent cx="466725" cy="598805"/>
            <wp:effectExtent l="0" t="0" r="0" b="0"/>
            <wp:wrapNone/>
            <wp:docPr id="1073741837" name="officeArt object" descr="File:Poggibonsi-Stemma.svg - Wikipe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File:Poggibonsi-Stemma.svg - Wikipedia" descr="File:Poggibonsi-Stemma.svg - Wikipedia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988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0"/>
          <w:szCs w:val="30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3390900</wp:posOffset>
            </wp:positionH>
            <wp:positionV relativeFrom="line">
              <wp:posOffset>71755</wp:posOffset>
            </wp:positionV>
            <wp:extent cx="466725" cy="576580"/>
            <wp:effectExtent l="0" t="0" r="0" b="0"/>
            <wp:wrapNone/>
            <wp:docPr id="1073741838" name="officeArt object" descr="Carta d'identità elettronica (CIE) - Comune di San Gimignan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8" name="Carta d'identità elettronica (CIE) - Comune di San Gimignano" descr="Carta d'identità elettronica (CIE) - Comune di San Gimignano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" cy="5765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/>
          <w:bCs/>
          <w:noProof/>
          <w:sz w:val="30"/>
          <w:szCs w:val="30"/>
        </w:rPr>
        <w:drawing>
          <wp:anchor distT="57150" distB="57150" distL="57150" distR="57150" simplePos="0" relativeHeight="251676672" behindDoc="0" locked="0" layoutInCell="1" allowOverlap="1">
            <wp:simplePos x="0" y="0"/>
            <wp:positionH relativeFrom="column">
              <wp:posOffset>1647825</wp:posOffset>
            </wp:positionH>
            <wp:positionV relativeFrom="line">
              <wp:posOffset>38100</wp:posOffset>
            </wp:positionV>
            <wp:extent cx="462280" cy="581025"/>
            <wp:effectExtent l="0" t="0" r="0" b="0"/>
            <wp:wrapThrough wrapText="bothSides" distL="57150" distR="5715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9" name="officeArt object" descr="Immagin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9" name="Immagine 6" descr="Immagine 6"/>
                    <pic:cNvPicPr>
                      <a:picLocks noChangeAspect="1"/>
                    </pic:cNvPicPr>
                  </pic:nvPicPr>
                  <pic:blipFill>
                    <a:blip r:embed="rId15">
                      <a:extLst/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62280" cy="581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3A396B" w:rsidRDefault="00F72947">
      <w:pPr>
        <w:spacing w:after="300"/>
        <w:rPr>
          <w:b/>
          <w:bCs/>
          <w:sz w:val="30"/>
          <w:szCs w:val="30"/>
        </w:rPr>
      </w:pP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0" distR="0" simplePos="0" relativeHeight="251671552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line">
                  <wp:posOffset>237489</wp:posOffset>
                </wp:positionV>
                <wp:extent cx="1028700" cy="523709"/>
                <wp:effectExtent l="0" t="0" r="0" b="0"/>
                <wp:wrapNone/>
                <wp:docPr id="1073741840" name="officeArt object" descr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237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:rsidR="003A396B" w:rsidRDefault="00F72947">
                            <w:pPr>
                              <w:pStyle w:val="Contenutocornice"/>
                              <w:spacing w:after="300"/>
                              <w:jc w:val="center"/>
                            </w:pPr>
                            <w:r>
                              <w:t>Comune di Montespertoli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106.5pt;margin-top:18.7pt;width:81.0pt;height:41.2pt;z-index:251671552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ntenuto cornice"/>
                        <w:spacing w:after="300"/>
                        <w:jc w:val="center"/>
                      </w:pPr>
                      <w:r>
                        <w:rPr>
                          <w:rtl w:val="0"/>
                          <w:lang w:val="it-IT"/>
                        </w:rPr>
                        <w:t>Comune di Montespertoli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0" distR="0" simplePos="0" relativeHeight="251673600" behindDoc="0" locked="0" layoutInCell="1" allowOverlap="1">
                <wp:simplePos x="0" y="0"/>
                <wp:positionH relativeFrom="column">
                  <wp:posOffset>2209800</wp:posOffset>
                </wp:positionH>
                <wp:positionV relativeFrom="line">
                  <wp:posOffset>237489</wp:posOffset>
                </wp:positionV>
                <wp:extent cx="1028700" cy="523709"/>
                <wp:effectExtent l="0" t="0" r="0" b="0"/>
                <wp:wrapNone/>
                <wp:docPr id="1073741841" name="officeArt object" descr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237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3A396B" w:rsidRDefault="00F72947">
                            <w:pPr>
                              <w:pStyle w:val="Contenutocornice"/>
                              <w:spacing w:after="300"/>
                              <w:jc w:val="center"/>
                            </w:pPr>
                            <w:r>
                              <w:t>Comune di Poggibonsi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174.0pt;margin-top:18.7pt;width:81.0pt;height:41.2pt;z-index:25167360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ntenuto cornice"/>
                        <w:spacing w:after="300"/>
                        <w:jc w:val="center"/>
                      </w:pPr>
                      <w:r>
                        <w:rPr>
                          <w:rtl w:val="0"/>
                          <w:lang w:val="it-IT"/>
                        </w:rPr>
                        <w:t>Comune di Poggibonsi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  <w:r>
        <w:rPr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line">
                  <wp:posOffset>217170</wp:posOffset>
                </wp:positionV>
                <wp:extent cx="1028700" cy="523709"/>
                <wp:effectExtent l="0" t="0" r="0" b="0"/>
                <wp:wrapNone/>
                <wp:docPr id="1073741842" name="officeArt object" descr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237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3A396B" w:rsidRDefault="00F72947">
                            <w:pPr>
                              <w:pStyle w:val="Contenutocornice"/>
                              <w:spacing w:after="300"/>
                              <w:jc w:val="center"/>
                            </w:pPr>
                            <w:r>
                              <w:t xml:space="preserve">Comune di   </w:t>
                            </w:r>
                            <w:r>
                              <w:t>San Gimignano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243.0pt;margin-top:17.1pt;width:81.0pt;height:41.2pt;z-index:251675648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ontenuto cornice"/>
                        <w:spacing w:after="300"/>
                        <w:jc w:val="center"/>
                      </w:pPr>
                      <w:r>
                        <w:rPr>
                          <w:rtl w:val="0"/>
                          <w:lang w:val="it-IT"/>
                        </w:rPr>
                        <w:t>Comune di   San Gimignano</w:t>
                      </w:r>
                    </w:p>
                  </w:txbxContent>
                </v:textbox>
                <w10:wrap type="none" side="bothSides" anchorx="text"/>
              </v:rect>
            </w:pict>
          </mc:Fallback>
        </mc:AlternateContent>
      </w:r>
    </w:p>
    <w:p w:rsidR="003A396B" w:rsidRDefault="003A396B">
      <w:pPr>
        <w:spacing w:after="300"/>
        <w:rPr>
          <w:b/>
          <w:bCs/>
          <w:sz w:val="30"/>
          <w:szCs w:val="30"/>
        </w:rPr>
      </w:pPr>
    </w:p>
    <w:p w:rsidR="003A396B" w:rsidRDefault="00F72947">
      <w:pPr>
        <w:pStyle w:val="Paragrafoelenco"/>
        <w:numPr>
          <w:ilvl w:val="0"/>
          <w:numId w:val="2"/>
        </w:numPr>
        <w:spacing w:after="300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COMUNICATO STAMPA -</w:t>
      </w:r>
      <w:bookmarkStart w:id="0" w:name="_GoBack"/>
      <w:bookmarkEnd w:id="0"/>
    </w:p>
    <w:p w:rsidR="003A396B" w:rsidRDefault="00F72947">
      <w:pPr>
        <w:pStyle w:val="Titolo1"/>
        <w:rPr>
          <w:color w:val="000000"/>
          <w:u w:color="000000"/>
        </w:rPr>
      </w:pPr>
      <w:r>
        <w:rPr>
          <w:b/>
          <w:bCs/>
          <w:color w:val="000000"/>
          <w:u w:color="000000"/>
        </w:rPr>
        <w:t>Nasce il Distretto biologico della Valdelsa: nove Comuni insieme per il futuro del territorio</w:t>
      </w:r>
    </w:p>
    <w:p w:rsidR="003A396B" w:rsidRDefault="00F72947">
      <w:pPr>
        <w:pStyle w:val="isselectedend"/>
        <w:spacing w:before="280" w:after="280"/>
      </w:pPr>
      <w:r>
        <w:rPr>
          <w:b/>
          <w:bCs/>
        </w:rPr>
        <w:t xml:space="preserve">Firmato nella Sala consiliare del Comune di Certaldo il protocollo che unisce nove amministrazioni comunali e l’associazione </w:t>
      </w:r>
      <w:proofErr w:type="spellStart"/>
      <w:r>
        <w:rPr>
          <w:b/>
          <w:bCs/>
        </w:rPr>
        <w:t>B</w:t>
      </w:r>
      <w:r>
        <w:rPr>
          <w:b/>
          <w:bCs/>
        </w:rPr>
        <w:t>iodistretto</w:t>
      </w:r>
      <w:proofErr w:type="spellEnd"/>
      <w:r>
        <w:rPr>
          <w:b/>
          <w:bCs/>
        </w:rPr>
        <w:t xml:space="preserve"> di San Gimignano. Al centro agricoltura biologica, sostenibilità, innovazione e valorizzazione delle eccellenze della Valdelsa</w:t>
      </w:r>
    </w:p>
    <w:p w:rsidR="003A396B" w:rsidRDefault="00F72947">
      <w:pPr>
        <w:pStyle w:val="isselectedend"/>
        <w:spacing w:before="280" w:after="280"/>
      </w:pPr>
      <w:r>
        <w:rPr>
          <w:i/>
          <w:iCs/>
        </w:rPr>
        <w:t>CERTALDO, 8 settembre 2026</w:t>
      </w:r>
      <w:r>
        <w:rPr>
          <w:b/>
          <w:bCs/>
        </w:rPr>
        <w:t>–</w:t>
      </w:r>
      <w:r>
        <w:t xml:space="preserve"> È stato firmato nella </w:t>
      </w:r>
      <w:r>
        <w:rPr>
          <w:b/>
          <w:bCs/>
        </w:rPr>
        <w:t>Sala consiliare del Comune di Certaldo</w:t>
      </w:r>
      <w:r>
        <w:t xml:space="preserve"> il protocollo per la costituzione del </w:t>
      </w:r>
      <w:r>
        <w:rPr>
          <w:b/>
          <w:bCs/>
        </w:rPr>
        <w:t>Distretto biologico della Valdelsa</w:t>
      </w:r>
      <w:r>
        <w:t xml:space="preserve">, che riunisce i Comuni di </w:t>
      </w:r>
      <w:r>
        <w:rPr>
          <w:b/>
          <w:bCs/>
        </w:rPr>
        <w:t xml:space="preserve">Casole d’Elsa, Castelfiorentino, Certaldo, Colle di Val d’Elsa, Gambassi Terme, Montaione, Montespertoli, Poggibonsi e San Gimignano </w:t>
      </w:r>
      <w:r>
        <w:t>(Comune capofila del pr</w:t>
      </w:r>
      <w:r>
        <w:t>ogetto</w:t>
      </w:r>
      <w:proofErr w:type="gramStart"/>
      <w:r>
        <w:t>),,</w:t>
      </w:r>
      <w:proofErr w:type="gramEnd"/>
      <w:r>
        <w:t xml:space="preserve"> insieme all’associazione </w:t>
      </w:r>
      <w:proofErr w:type="spellStart"/>
      <w:r>
        <w:rPr>
          <w:b/>
          <w:bCs/>
        </w:rPr>
        <w:t>Biodistretto</w:t>
      </w:r>
      <w:proofErr w:type="spellEnd"/>
      <w:r>
        <w:rPr>
          <w:b/>
          <w:bCs/>
        </w:rPr>
        <w:t xml:space="preserve"> di San Gimignano</w:t>
      </w:r>
      <w:r>
        <w:t>.</w:t>
      </w:r>
    </w:p>
    <w:p w:rsidR="003A396B" w:rsidRDefault="00F72947">
      <w:pPr>
        <w:pStyle w:val="isselectedend"/>
        <w:spacing w:before="280" w:after="280"/>
      </w:pPr>
      <w:r>
        <w:t>La firma sancisce un percorso condiviso avviato nel 2025 e apre una nuova fase di collaborazione tra istituzioni e territorio, con l’obiettivo di fare dell’</w:t>
      </w:r>
      <w:r>
        <w:rPr>
          <w:b/>
          <w:bCs/>
        </w:rPr>
        <w:t xml:space="preserve">agricoltura biologica una leva di </w:t>
      </w:r>
      <w:r>
        <w:rPr>
          <w:b/>
          <w:bCs/>
        </w:rPr>
        <w:t>sviluppo sostenibile, innovazione e tutela del territorio</w:t>
      </w:r>
      <w:r>
        <w:t>.</w:t>
      </w:r>
    </w:p>
    <w:p w:rsidR="003A396B" w:rsidRDefault="00F72947">
      <w:pPr>
        <w:pStyle w:val="Titolo3"/>
        <w:rPr>
          <w:color w:val="000000"/>
          <w:u w:val="single" w:color="000000"/>
        </w:rPr>
      </w:pPr>
      <w:r>
        <w:rPr>
          <w:b/>
          <w:bCs/>
          <w:color w:val="000000"/>
          <w:u w:val="single" w:color="000000"/>
        </w:rPr>
        <w:t>Un progetto costruito dal territorio</w:t>
      </w:r>
    </w:p>
    <w:p w:rsidR="003A396B" w:rsidRDefault="00F72947">
      <w:pPr>
        <w:pStyle w:val="isselectedend"/>
        <w:spacing w:before="280" w:after="280"/>
      </w:pPr>
      <w:r>
        <w:t xml:space="preserve">Promosso e coordinato dall’associazione </w:t>
      </w:r>
      <w:proofErr w:type="spellStart"/>
      <w:r>
        <w:t>Biodistretto</w:t>
      </w:r>
      <w:proofErr w:type="spellEnd"/>
      <w:r>
        <w:t xml:space="preserve"> di San Gimignano, il Distretto nasce da un percorso partecipato che ha coinvolto </w:t>
      </w:r>
      <w:r>
        <w:rPr>
          <w:b/>
          <w:bCs/>
        </w:rPr>
        <w:t>amministrazioni, aziende a</w:t>
      </w:r>
      <w:r>
        <w:rPr>
          <w:b/>
          <w:bCs/>
        </w:rPr>
        <w:t>gricole, associazioni di categoria e operatori del territorio</w:t>
      </w:r>
      <w:r>
        <w:t>.</w:t>
      </w:r>
    </w:p>
    <w:p w:rsidR="003A396B" w:rsidRDefault="00F72947">
      <w:pPr>
        <w:pStyle w:val="isselectedend"/>
        <w:spacing w:before="280" w:after="280"/>
      </w:pPr>
      <w:r>
        <w:t xml:space="preserve">Il distretto è infatti lo </w:t>
      </w:r>
      <w:r>
        <w:rPr>
          <w:b/>
          <w:bCs/>
        </w:rPr>
        <w:t xml:space="preserve">strumento di </w:t>
      </w:r>
      <w:proofErr w:type="spellStart"/>
      <w:r>
        <w:rPr>
          <w:b/>
          <w:bCs/>
        </w:rPr>
        <w:t>governance</w:t>
      </w:r>
      <w:proofErr w:type="spellEnd"/>
      <w:r>
        <w:rPr>
          <w:b/>
          <w:bCs/>
        </w:rPr>
        <w:t xml:space="preserve"> territoriale </w:t>
      </w:r>
      <w:r>
        <w:t>attraverso il quale si superano i confini amministrativi e si può</w:t>
      </w:r>
      <w:r>
        <w:rPr>
          <w:b/>
          <w:bCs/>
        </w:rPr>
        <w:t xml:space="preserve"> </w:t>
      </w:r>
      <w:r>
        <w:t>lavorare insieme sulle sfide della sostenibilità, della competit</w:t>
      </w:r>
      <w:r>
        <w:t xml:space="preserve">ività, della protezione del paesaggio rurale, della biodiversità e della valorizzazione delle produzioni locali, in coerenza con quanto previsto dalla legge regionale n. 51/2019 </w:t>
      </w:r>
      <w:proofErr w:type="gramStart"/>
      <w:r>
        <w:t>sulle disciplina</w:t>
      </w:r>
      <w:proofErr w:type="gramEnd"/>
      <w:r>
        <w:t xml:space="preserve"> dei distretti biologici in Toscana.</w:t>
      </w:r>
    </w:p>
    <w:p w:rsidR="003A396B" w:rsidRDefault="003A396B">
      <w:pPr>
        <w:pStyle w:val="isselectedend"/>
        <w:spacing w:before="280" w:after="280"/>
      </w:pPr>
    </w:p>
    <w:p w:rsidR="003A396B" w:rsidRDefault="003A396B">
      <w:pPr>
        <w:pStyle w:val="isselectedend"/>
        <w:spacing w:before="280" w:after="280"/>
      </w:pPr>
    </w:p>
    <w:p w:rsidR="003A396B" w:rsidRDefault="00F72947">
      <w:pPr>
        <w:pStyle w:val="Titolo3"/>
        <w:rPr>
          <w:color w:val="000000"/>
          <w:u w:val="single" w:color="000000"/>
        </w:rPr>
      </w:pPr>
      <w:r>
        <w:rPr>
          <w:b/>
          <w:bCs/>
          <w:color w:val="000000"/>
          <w:u w:val="single" w:color="000000"/>
        </w:rPr>
        <w:lastRenderedPageBreak/>
        <w:t>Più forza a imprese e t</w:t>
      </w:r>
      <w:r>
        <w:rPr>
          <w:b/>
          <w:bCs/>
          <w:color w:val="000000"/>
          <w:u w:val="single" w:color="000000"/>
        </w:rPr>
        <w:t>erritorio</w:t>
      </w:r>
    </w:p>
    <w:p w:rsidR="003A396B" w:rsidRDefault="00F72947">
      <w:pPr>
        <w:pStyle w:val="isselectedend"/>
        <w:spacing w:before="280" w:after="280"/>
      </w:pPr>
      <w:r>
        <w:t xml:space="preserve">Il Distretto consentirà di </w:t>
      </w:r>
      <w:r>
        <w:rPr>
          <w:b/>
          <w:bCs/>
        </w:rPr>
        <w:t>programmare azioni condivise, intercettare risorse regionali, nazionali ed europee e sviluppare progettualità</w:t>
      </w:r>
      <w:r>
        <w:t xml:space="preserve"> difficilmente realizzabili da un singolo Comune o da una singola impresa.</w:t>
      </w:r>
    </w:p>
    <w:p w:rsidR="003A396B" w:rsidRDefault="00F72947">
      <w:pPr>
        <w:pStyle w:val="isselectedend"/>
        <w:spacing w:before="280" w:after="280"/>
      </w:pPr>
      <w:r>
        <w:t>Tra gli obiettivi ci sono il sosteg</w:t>
      </w:r>
      <w:r>
        <w:t xml:space="preserve">no alla crescita della filiera biologica, l’accompagnamento delle aziende nei percorsi di conversione, la promozione di </w:t>
      </w:r>
      <w:r>
        <w:rPr>
          <w:b/>
          <w:bCs/>
        </w:rPr>
        <w:t>innovazione, formazione e ricerca</w:t>
      </w:r>
      <w:r>
        <w:t xml:space="preserve"> e la creazione di nuove sinergie tra produttori, trasformatori e operatori economici e lo sviluppo di </w:t>
      </w:r>
      <w:r>
        <w:t>filiere corte sul territorio di riferimento.</w:t>
      </w:r>
    </w:p>
    <w:p w:rsidR="003A396B" w:rsidRDefault="00F72947">
      <w:pPr>
        <w:pStyle w:val="isselectedend"/>
        <w:spacing w:before="280" w:after="280"/>
      </w:pPr>
      <w:r>
        <w:t xml:space="preserve">L’intento è costruire un sistema territoriale capace di mettere in relazione </w:t>
      </w:r>
      <w:r>
        <w:rPr>
          <w:b/>
          <w:bCs/>
        </w:rPr>
        <w:t>agricoltura, ambiente, turismo e cultura</w:t>
      </w:r>
      <w:r>
        <w:t xml:space="preserve">, rafforzando l’identità della Valdelsa, promuovendone le produzioni di qualità e tutelandone </w:t>
      </w:r>
      <w:r>
        <w:t>paesaggio e biodiversità.</w:t>
      </w:r>
    </w:p>
    <w:p w:rsidR="003A396B" w:rsidRDefault="003A396B">
      <w:pPr>
        <w:rPr>
          <w:b/>
          <w:bCs/>
        </w:rPr>
      </w:pPr>
    </w:p>
    <w:p w:rsidR="003A396B" w:rsidRDefault="00F72947">
      <w:pPr>
        <w:pStyle w:val="Titolo3"/>
        <w:rPr>
          <w:b/>
          <w:bCs/>
          <w:color w:val="000000"/>
          <w:u w:val="single" w:color="000000"/>
        </w:rPr>
      </w:pPr>
      <w:r>
        <w:rPr>
          <w:b/>
          <w:bCs/>
          <w:color w:val="000000"/>
          <w:u w:val="single" w:color="000000"/>
        </w:rPr>
        <w:t>Dal 14 settembre l’avviso pubblico per aderire al Distretto biologico della Valdelsa</w:t>
      </w:r>
    </w:p>
    <w:p w:rsidR="006407BC" w:rsidRDefault="006407BC">
      <w:pPr>
        <w:pStyle w:val="Titolo3"/>
        <w:rPr>
          <w:color w:val="000000"/>
          <w:u w:val="single" w:color="000000"/>
        </w:rPr>
      </w:pPr>
    </w:p>
    <w:p w:rsidR="003A396B" w:rsidRDefault="00F72947">
      <w:pPr>
        <w:pStyle w:val="isselectedend"/>
      </w:pPr>
      <w:r>
        <w:t xml:space="preserve">Con la firma del protocollo prende ufficialmente avvio la </w:t>
      </w:r>
      <w:r>
        <w:rPr>
          <w:b/>
          <w:bCs/>
        </w:rPr>
        <w:t>fase operativa del Distretto biologico della Valdelsa</w:t>
      </w:r>
      <w:r>
        <w:t>.</w:t>
      </w:r>
    </w:p>
    <w:p w:rsidR="003A396B" w:rsidRDefault="00F72947">
      <w:pPr>
        <w:pStyle w:val="isselectedend"/>
      </w:pPr>
      <w:r>
        <w:t>Il primo passaggio sarà il coin</w:t>
      </w:r>
      <w:r>
        <w:t xml:space="preserve">volgimento diretto delle imprese del territorio. </w:t>
      </w:r>
      <w:r>
        <w:rPr>
          <w:b/>
          <w:bCs/>
        </w:rPr>
        <w:t>A partire da lunedì 14 settembre sarà pubblicato sui siti istituzionali dei nove Comuni l’avviso pubblico rivolto alle aziende e ai soggetti privati interessati ad aderire al Distretto</w:t>
      </w:r>
      <w:r>
        <w:t>. L’avviso resterà pubb</w:t>
      </w:r>
      <w:r>
        <w:t xml:space="preserve">licato </w:t>
      </w:r>
      <w:r>
        <w:rPr>
          <w:b/>
          <w:bCs/>
        </w:rPr>
        <w:t>fino al 15 ottobre 2026 compreso</w:t>
      </w:r>
      <w:r>
        <w:t xml:space="preserve">, consentendo alle imprese di conoscere il progetto e manifestare il proprio interesse a partecipare al percorso. Successivamente, tra i passaggi fondamentali, ci sarà la </w:t>
      </w:r>
      <w:r>
        <w:rPr>
          <w:b/>
          <w:bCs/>
        </w:rPr>
        <w:t>presentazione alla Regione Toscana della richi</w:t>
      </w:r>
      <w:r>
        <w:rPr>
          <w:b/>
          <w:bCs/>
        </w:rPr>
        <w:t>esta di riconoscimento ufficiale del Distretto biologico della Valdelsa</w:t>
      </w:r>
      <w:r>
        <w:t>.</w:t>
      </w:r>
    </w:p>
    <w:p w:rsidR="006407BC" w:rsidRDefault="006407BC">
      <w:pPr>
        <w:pStyle w:val="isselectedend"/>
      </w:pPr>
    </w:p>
    <w:p w:rsidR="003A396B" w:rsidRDefault="00F72947">
      <w:pPr>
        <w:pStyle w:val="isselectedend"/>
        <w:rPr>
          <w:i/>
          <w:iCs/>
        </w:rPr>
      </w:pPr>
      <w:r>
        <w:t>«</w:t>
      </w:r>
      <w:r>
        <w:rPr>
          <w:b/>
          <w:bCs/>
          <w:i/>
          <w:iCs/>
        </w:rPr>
        <w:t>La firma del protocollo</w:t>
      </w:r>
      <w:r>
        <w:rPr>
          <w:b/>
          <w:bCs/>
        </w:rPr>
        <w:t xml:space="preserve"> –</w:t>
      </w:r>
      <w:r>
        <w:t xml:space="preserve">sottolineano i sindaci - </w:t>
      </w:r>
      <w:r>
        <w:rPr>
          <w:b/>
          <w:bCs/>
          <w:i/>
          <w:iCs/>
        </w:rPr>
        <w:t>rappresenta un punto di partenza importante, non un punto di arrivo</w:t>
      </w:r>
      <w:r>
        <w:rPr>
          <w:i/>
          <w:iCs/>
        </w:rPr>
        <w:t xml:space="preserve">. </w:t>
      </w:r>
    </w:p>
    <w:p w:rsidR="003A396B" w:rsidRDefault="00F72947">
      <w:pPr>
        <w:pStyle w:val="isselectedend"/>
        <w:rPr>
          <w:i/>
          <w:iCs/>
        </w:rPr>
      </w:pPr>
      <w:r>
        <w:rPr>
          <w:i/>
          <w:iCs/>
        </w:rPr>
        <w:t xml:space="preserve">Abbiamo scelto di unire nove Comuni perché crediamo che una </w:t>
      </w:r>
      <w:r>
        <w:rPr>
          <w:i/>
          <w:iCs/>
        </w:rPr>
        <w:t xml:space="preserve">dimensione territoriale più ampia possa dare maggiore forza alla nostra capacità progettuale sui temi dell’agricoltura, della sostenibilità, dell’ambiente e della valorizzazione delle produzioni locali. Ora il passaggio fondamentale sarà </w:t>
      </w:r>
      <w:r>
        <w:rPr>
          <w:b/>
          <w:bCs/>
          <w:i/>
          <w:iCs/>
        </w:rPr>
        <w:t xml:space="preserve">il riconoscimento </w:t>
      </w:r>
      <w:r>
        <w:rPr>
          <w:b/>
          <w:bCs/>
          <w:i/>
          <w:iCs/>
        </w:rPr>
        <w:t>ufficiale da parte della Regione Toscana</w:t>
      </w:r>
      <w:r>
        <w:rPr>
          <w:i/>
          <w:iCs/>
        </w:rPr>
        <w:t>, che ci consentirà di dare piena concretezza al percorso avviato e di costruire progettualità condivise insieme alle imprese del territorio.</w:t>
      </w:r>
    </w:p>
    <w:p w:rsidR="006407BC" w:rsidRDefault="006407BC">
      <w:pPr>
        <w:pStyle w:val="isselectedend"/>
        <w:rPr>
          <w:i/>
          <w:iCs/>
        </w:rPr>
      </w:pPr>
    </w:p>
    <w:p w:rsidR="003A396B" w:rsidRDefault="00F72947">
      <w:pPr>
        <w:pStyle w:val="NormaleWeb"/>
        <w:rPr>
          <w:i/>
          <w:iCs/>
        </w:rPr>
      </w:pPr>
      <w:r>
        <w:rPr>
          <w:i/>
          <w:iCs/>
        </w:rPr>
        <w:t xml:space="preserve">Guardiamo inoltre al </w:t>
      </w:r>
      <w:r>
        <w:rPr>
          <w:b/>
          <w:bCs/>
          <w:i/>
          <w:iCs/>
        </w:rPr>
        <w:t>2027</w:t>
      </w:r>
      <w:r>
        <w:rPr>
          <w:i/>
          <w:iCs/>
        </w:rPr>
        <w:t xml:space="preserve">, quando è prevista una riforma della </w:t>
      </w:r>
      <w:proofErr w:type="spellStart"/>
      <w:r>
        <w:rPr>
          <w:i/>
          <w:iCs/>
        </w:rPr>
        <w:t>governance</w:t>
      </w:r>
      <w:proofErr w:type="spellEnd"/>
      <w:r>
        <w:rPr>
          <w:i/>
          <w:iCs/>
        </w:rPr>
        <w:t xml:space="preserve"> </w:t>
      </w:r>
      <w:r>
        <w:rPr>
          <w:i/>
          <w:iCs/>
        </w:rPr>
        <w:t>dei distretti biologici. Arrivare a quel momento con un Distretto già strutturato, una rete di Comuni e imprese e una progettualità condivisa ci permetterà di essere pronti a cogliere le nuove opportunità per il territorio».</w:t>
      </w:r>
    </w:p>
    <w:p w:rsidR="006407BC" w:rsidRDefault="006407BC">
      <w:pPr>
        <w:pStyle w:val="NormaleWeb"/>
        <w:rPr>
          <w:i/>
          <w:iCs/>
        </w:rPr>
      </w:pPr>
    </w:p>
    <w:p w:rsidR="003A396B" w:rsidRDefault="003A396B">
      <w:pPr>
        <w:pStyle w:val="NormaleWeb"/>
        <w:rPr>
          <w:i/>
          <w:iCs/>
        </w:rPr>
      </w:pPr>
    </w:p>
    <w:p w:rsidR="003A396B" w:rsidRDefault="00F72947">
      <w:pPr>
        <w:pStyle w:val="Standard"/>
        <w:rPr>
          <w:b/>
          <w:bCs/>
          <w:sz w:val="20"/>
          <w:szCs w:val="20"/>
        </w:rPr>
      </w:pPr>
      <w:bookmarkStart w:id="1" w:name="_Hlk239249229"/>
      <w:r>
        <w:rPr>
          <w:rFonts w:eastAsia="Arial Unicode MS" w:cs="Arial Unicode MS"/>
          <w:b/>
          <w:bCs/>
          <w:sz w:val="20"/>
          <w:szCs w:val="20"/>
        </w:rPr>
        <w:t>Ufficio Stampa Comune di Certa</w:t>
      </w:r>
      <w:r>
        <w:rPr>
          <w:rFonts w:eastAsia="Arial Unicode MS" w:cs="Arial Unicode MS"/>
          <w:b/>
          <w:bCs/>
          <w:sz w:val="20"/>
          <w:szCs w:val="20"/>
        </w:rPr>
        <w:t>ldo</w:t>
      </w:r>
    </w:p>
    <w:p w:rsidR="003A396B" w:rsidRDefault="003A396B">
      <w:pPr>
        <w:pStyle w:val="Standard"/>
        <w:rPr>
          <w:i/>
          <w:iCs/>
          <w:sz w:val="20"/>
          <w:szCs w:val="20"/>
        </w:rPr>
      </w:pPr>
    </w:p>
    <w:p w:rsidR="003A396B" w:rsidRDefault="00F72947">
      <w:pPr>
        <w:pStyle w:val="Standard"/>
        <w:rPr>
          <w:i/>
          <w:iCs/>
          <w:sz w:val="20"/>
          <w:szCs w:val="20"/>
        </w:rPr>
      </w:pPr>
      <w:r>
        <w:rPr>
          <w:rFonts w:eastAsia="Arial Unicode MS" w:cs="Arial Unicode MS"/>
          <w:i/>
          <w:iCs/>
          <w:sz w:val="20"/>
          <w:szCs w:val="20"/>
        </w:rPr>
        <w:t>Irene Chiti</w:t>
      </w:r>
    </w:p>
    <w:p w:rsidR="003A396B" w:rsidRDefault="00F72947">
      <w:pPr>
        <w:pStyle w:val="Standard"/>
        <w:rPr>
          <w:sz w:val="20"/>
          <w:szCs w:val="20"/>
        </w:rPr>
      </w:pPr>
      <w:r>
        <w:rPr>
          <w:rFonts w:eastAsia="Arial Unicode MS" w:cs="Arial Unicode MS"/>
          <w:sz w:val="20"/>
          <w:szCs w:val="20"/>
        </w:rPr>
        <w:t>mobile 3204622134</w:t>
      </w:r>
    </w:p>
    <w:p w:rsidR="003A396B" w:rsidRDefault="00F72947">
      <w:pPr>
        <w:pStyle w:val="Standard"/>
      </w:pPr>
      <w:r>
        <w:rPr>
          <w:rFonts w:eastAsia="Arial Unicode MS" w:cs="Arial Unicode MS"/>
          <w:sz w:val="20"/>
          <w:szCs w:val="20"/>
        </w:rPr>
        <w:t xml:space="preserve">e-mail </w:t>
      </w:r>
      <w:hyperlink r:id="rId16" w:history="1">
        <w:r>
          <w:rPr>
            <w:rStyle w:val="Hyperlink0"/>
            <w:rFonts w:eastAsia="Arial Unicode MS" w:cs="Arial Unicode MS"/>
          </w:rPr>
          <w:t>ufficiostampa@comune.certaldo.fi.it</w:t>
        </w:r>
        <w:bookmarkEnd w:id="1"/>
      </w:hyperlink>
    </w:p>
    <w:sectPr w:rsidR="003A396B">
      <w:headerReference w:type="default" r:id="rId17"/>
      <w:footerReference w:type="default" r:id="rId18"/>
      <w:pgSz w:w="11900" w:h="16840"/>
      <w:pgMar w:top="1440" w:right="1440" w:bottom="1440" w:left="14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2947" w:rsidRDefault="00F72947">
      <w:r>
        <w:separator/>
      </w:r>
    </w:p>
  </w:endnote>
  <w:endnote w:type="continuationSeparator" w:id="0">
    <w:p w:rsidR="00F72947" w:rsidRDefault="00F7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96B" w:rsidRDefault="003A396B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2947" w:rsidRDefault="00F72947">
      <w:r>
        <w:separator/>
      </w:r>
    </w:p>
  </w:footnote>
  <w:footnote w:type="continuationSeparator" w:id="0">
    <w:p w:rsidR="00F72947" w:rsidRDefault="00F72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396B" w:rsidRDefault="003A396B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1429E"/>
    <w:multiLevelType w:val="hybridMultilevel"/>
    <w:tmpl w:val="DD769394"/>
    <w:styleLink w:val="Stileimportato1"/>
    <w:lvl w:ilvl="0" w:tplc="39A83A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0B6B606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109522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DECE430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7EA3B6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AC4022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421EA4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E76BB20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66927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33753A20"/>
    <w:multiLevelType w:val="hybridMultilevel"/>
    <w:tmpl w:val="DD769394"/>
    <w:numStyleLink w:val="Stileimportato1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96B"/>
    <w:rsid w:val="003A396B"/>
    <w:rsid w:val="006407BC"/>
    <w:rsid w:val="00F72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9F319"/>
  <w15:docId w15:val="{6714D4F5-EEB2-432C-A616-29542559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rFonts w:cs="Arial Unicode MS"/>
      <w:color w:val="000000"/>
      <w:u w:color="000000"/>
    </w:rPr>
  </w:style>
  <w:style w:type="paragraph" w:styleId="Titolo1">
    <w:name w:val="heading 1"/>
    <w:uiPriority w:val="9"/>
    <w:qFormat/>
    <w:pPr>
      <w:suppressAutoHyphens/>
      <w:outlineLvl w:val="0"/>
    </w:pPr>
    <w:rPr>
      <w:rFonts w:cs="Arial Unicode MS"/>
      <w:color w:val="2E74B5"/>
      <w:sz w:val="32"/>
      <w:szCs w:val="32"/>
      <w:u w:color="2E74B5"/>
    </w:rPr>
  </w:style>
  <w:style w:type="paragraph" w:styleId="Titolo3">
    <w:name w:val="heading 3"/>
    <w:uiPriority w:val="9"/>
    <w:unhideWhenUsed/>
    <w:qFormat/>
    <w:pPr>
      <w:suppressAutoHyphens/>
      <w:outlineLvl w:val="2"/>
    </w:pPr>
    <w:rPr>
      <w:rFonts w:cs="Arial Unicode MS"/>
      <w:color w:val="1F4D78"/>
      <w:sz w:val="24"/>
      <w:szCs w:val="24"/>
      <w:u w:color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ntenutocornice">
    <w:name w:val="Contenuto cornice"/>
    <w:pPr>
      <w:suppressAutoHyphens/>
    </w:pPr>
    <w:rPr>
      <w:rFonts w:cs="Arial Unicode MS"/>
      <w:color w:val="000000"/>
      <w:u w:color="000000"/>
    </w:rPr>
  </w:style>
  <w:style w:type="paragraph" w:styleId="Paragrafoelenco">
    <w:name w:val="List Paragraph"/>
    <w:pPr>
      <w:suppressAutoHyphens/>
    </w:pPr>
    <w:rPr>
      <w:rFonts w:cs="Arial Unicode MS"/>
      <w:color w:val="000000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paragraph" w:customStyle="1" w:styleId="isselectedend">
    <w:name w:val="isselectedend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styleId="NormaleWeb">
    <w:name w:val="Normal (Web)"/>
    <w:pPr>
      <w:suppressAutoHyphens/>
    </w:pPr>
    <w:rPr>
      <w:rFonts w:cs="Arial Unicode MS"/>
      <w:color w:val="000000"/>
      <w:sz w:val="24"/>
      <w:szCs w:val="24"/>
      <w:u w:color="000000"/>
    </w:rPr>
  </w:style>
  <w:style w:type="paragraph" w:customStyle="1" w:styleId="Standard">
    <w:name w:val="Standard"/>
    <w:pPr>
      <w:suppressAutoHyphens/>
    </w:pPr>
    <w:rPr>
      <w:rFonts w:eastAsia="Times New Roman"/>
      <w:color w:val="000000"/>
      <w:kern w:val="3"/>
      <w:sz w:val="24"/>
      <w:szCs w:val="24"/>
      <w:u w:color="000000"/>
    </w:rPr>
  </w:style>
  <w:style w:type="character" w:customStyle="1" w:styleId="Link">
    <w:name w:val="Link"/>
    <w:rPr>
      <w:outline w:val="0"/>
      <w:color w:val="467886"/>
      <w:u w:val="single" w:color="467886"/>
    </w:rPr>
  </w:style>
  <w:style w:type="character" w:customStyle="1" w:styleId="Hyperlink0">
    <w:name w:val="Hyperlink.0"/>
    <w:basedOn w:val="Link"/>
    <w:rPr>
      <w:outline w:val="0"/>
      <w:color w:val="467886"/>
      <w:sz w:val="20"/>
      <w:szCs w:val="20"/>
      <w:u w:val="single" w:color="4678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ufficiostampa@comune.certaldo.fi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905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Certaldo</Company>
  <LinksUpToDate>false</LinksUpToDate>
  <CharactersWithSpaces>4462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 Chiti</dc:creator>
  <cp:lastModifiedBy>Irene Chiti</cp:lastModifiedBy>
  <cp:revision>2</cp:revision>
  <dcterms:created xsi:type="dcterms:W3CDTF">2026-09-08T11:26:00Z</dcterms:created>
  <dcterms:modified xsi:type="dcterms:W3CDTF">2026-09-08T11:26:00Z</dcterms:modified>
</cp:coreProperties>
</file>