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04D2" w14:textId="77777777" w:rsidR="00E460CB" w:rsidRPr="00C601FE" w:rsidRDefault="00E460CB" w:rsidP="00E460CB">
      <w:pPr>
        <w:autoSpaceDE w:val="0"/>
        <w:autoSpaceDN w:val="0"/>
        <w:adjustRightInd w:val="0"/>
        <w:spacing w:after="0" w:line="240" w:lineRule="auto"/>
        <w:rPr>
          <w:rFonts w:ascii="TimesNewRomanPS-BoldMT" w:hAnsi="TimesNewRomanPS-BoldMT" w:cs="TimesNewRomanPS-BoldMT"/>
          <w:b/>
          <w:bCs/>
          <w:color w:val="000000"/>
          <w:sz w:val="21"/>
          <w:szCs w:val="21"/>
        </w:rPr>
      </w:pPr>
      <w:r w:rsidRPr="00C601FE">
        <w:rPr>
          <w:rFonts w:ascii="TimesNewRomanPS-BoldMT" w:hAnsi="TimesNewRomanPS-BoldMT" w:cs="TimesNewRomanPS-BoldMT"/>
          <w:b/>
          <w:bCs/>
          <w:color w:val="000000"/>
          <w:sz w:val="21"/>
          <w:szCs w:val="21"/>
        </w:rPr>
        <w:t>ALLEGATO 1</w:t>
      </w:r>
    </w:p>
    <w:p w14:paraId="3802CBE6" w14:textId="77777777" w:rsidR="00E460CB" w:rsidRDefault="00E460CB" w:rsidP="00E460CB">
      <w:pPr>
        <w:autoSpaceDE w:val="0"/>
        <w:autoSpaceDN w:val="0"/>
        <w:adjustRightInd w:val="0"/>
        <w:spacing w:after="0" w:line="240" w:lineRule="auto"/>
        <w:jc w:val="right"/>
        <w:rPr>
          <w:rFonts w:ascii="TimesNewRomanPS-BoldMT" w:hAnsi="TimesNewRomanPS-BoldMT" w:cs="TimesNewRomanPS-BoldMT"/>
          <w:b/>
          <w:bCs/>
          <w:color w:val="000000"/>
          <w:sz w:val="21"/>
          <w:szCs w:val="21"/>
        </w:rPr>
      </w:pPr>
      <w:r w:rsidRPr="00C601FE">
        <w:rPr>
          <w:rFonts w:ascii="TimesNewRomanPS-BoldMT" w:hAnsi="TimesNewRomanPS-BoldMT" w:cs="TimesNewRomanPS-BoldMT"/>
          <w:b/>
          <w:bCs/>
          <w:color w:val="000000"/>
          <w:sz w:val="21"/>
          <w:szCs w:val="21"/>
        </w:rPr>
        <w:t xml:space="preserve">ALLA SRR </w:t>
      </w:r>
      <w:r>
        <w:rPr>
          <w:rFonts w:ascii="TimesNewRomanPS-BoldMT" w:hAnsi="TimesNewRomanPS-BoldMT" w:cs="TimesNewRomanPS-BoldMT"/>
          <w:b/>
          <w:bCs/>
          <w:color w:val="000000"/>
          <w:sz w:val="21"/>
          <w:szCs w:val="21"/>
        </w:rPr>
        <w:t>TRAPANI</w:t>
      </w:r>
      <w:r w:rsidRPr="00C601FE">
        <w:rPr>
          <w:rFonts w:ascii="TimesNewRomanPS-BoldMT" w:hAnsi="TimesNewRomanPS-BoldMT" w:cs="TimesNewRomanPS-BoldMT"/>
          <w:b/>
          <w:bCs/>
          <w:color w:val="000000"/>
          <w:sz w:val="21"/>
          <w:szCs w:val="21"/>
        </w:rPr>
        <w:t xml:space="preserve"> PROVINCIA NORD</w:t>
      </w:r>
    </w:p>
    <w:p w14:paraId="5E5507B3" w14:textId="77777777" w:rsidR="00E460CB" w:rsidRDefault="00E460CB" w:rsidP="00E460CB">
      <w:pPr>
        <w:autoSpaceDE w:val="0"/>
        <w:autoSpaceDN w:val="0"/>
        <w:adjustRightInd w:val="0"/>
        <w:spacing w:after="0" w:line="240" w:lineRule="auto"/>
        <w:jc w:val="right"/>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Viale Crocci n. 2</w:t>
      </w:r>
    </w:p>
    <w:p w14:paraId="7F15535D" w14:textId="77777777" w:rsidR="00E460CB" w:rsidRPr="00C601FE" w:rsidRDefault="00E460CB" w:rsidP="00E460CB">
      <w:pPr>
        <w:autoSpaceDE w:val="0"/>
        <w:autoSpaceDN w:val="0"/>
        <w:adjustRightInd w:val="0"/>
        <w:spacing w:after="0" w:line="240" w:lineRule="auto"/>
        <w:jc w:val="right"/>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91016 Erice (TP)</w:t>
      </w:r>
    </w:p>
    <w:p w14:paraId="702C01DB" w14:textId="77777777" w:rsidR="00E460CB" w:rsidRPr="00C601FE" w:rsidRDefault="00E460CB" w:rsidP="00E460CB">
      <w:pPr>
        <w:autoSpaceDE w:val="0"/>
        <w:autoSpaceDN w:val="0"/>
        <w:adjustRightInd w:val="0"/>
        <w:spacing w:after="0" w:line="240" w:lineRule="auto"/>
        <w:jc w:val="right"/>
        <w:rPr>
          <w:rFonts w:ascii="TimesNewRomanPSMT" w:hAnsi="TimesNewRomanPSMT" w:cs="TimesNewRomanPSMT"/>
          <w:color w:val="0000FF"/>
          <w:sz w:val="21"/>
          <w:szCs w:val="21"/>
        </w:rPr>
      </w:pPr>
      <w:proofErr w:type="spellStart"/>
      <w:r w:rsidRPr="00C601FE">
        <w:rPr>
          <w:rFonts w:ascii="TimesNewRomanPSMT" w:hAnsi="TimesNewRomanPSMT" w:cs="TimesNewRomanPSMT"/>
          <w:color w:val="000000"/>
          <w:sz w:val="21"/>
          <w:szCs w:val="21"/>
        </w:rPr>
        <w:t>pec</w:t>
      </w:r>
      <w:proofErr w:type="spellEnd"/>
      <w:r w:rsidRPr="00C601FE">
        <w:rPr>
          <w:rFonts w:ascii="TimesNewRomanPSMT" w:hAnsi="TimesNewRomanPSMT" w:cs="TimesNewRomanPSMT"/>
          <w:color w:val="000000"/>
          <w:sz w:val="21"/>
          <w:szCs w:val="21"/>
        </w:rPr>
        <w:t xml:space="preserve">: </w:t>
      </w:r>
      <w:r>
        <w:rPr>
          <w:rFonts w:ascii="TimesNewRomanPSMT" w:hAnsi="TimesNewRomanPSMT" w:cs="TimesNewRomanPSMT"/>
          <w:color w:val="0000FF"/>
          <w:sz w:val="21"/>
          <w:szCs w:val="21"/>
        </w:rPr>
        <w:t>srrtpnord@pec.it</w:t>
      </w:r>
    </w:p>
    <w:p w14:paraId="63501E20" w14:textId="77777777" w:rsidR="00E460CB" w:rsidRDefault="00E460CB" w:rsidP="00E460CB">
      <w:pPr>
        <w:autoSpaceDE w:val="0"/>
        <w:autoSpaceDN w:val="0"/>
        <w:adjustRightInd w:val="0"/>
        <w:spacing w:after="0" w:line="240" w:lineRule="auto"/>
        <w:rPr>
          <w:rFonts w:ascii="TimesNewRomanPS-BoldMT" w:hAnsi="TimesNewRomanPS-BoldMT" w:cs="TimesNewRomanPS-BoldMT"/>
          <w:b/>
          <w:bCs/>
          <w:color w:val="000000"/>
          <w:sz w:val="21"/>
          <w:szCs w:val="21"/>
        </w:rPr>
      </w:pPr>
    </w:p>
    <w:p w14:paraId="13A09D4D" w14:textId="77777777" w:rsidR="00E460CB" w:rsidRPr="00C601FE" w:rsidRDefault="00E460CB" w:rsidP="00E460CB">
      <w:pPr>
        <w:autoSpaceDE w:val="0"/>
        <w:autoSpaceDN w:val="0"/>
        <w:adjustRightInd w:val="0"/>
        <w:spacing w:after="0" w:line="240" w:lineRule="auto"/>
        <w:jc w:val="center"/>
        <w:rPr>
          <w:rFonts w:ascii="TimesNewRomanPS-BoldMT" w:hAnsi="TimesNewRomanPS-BoldMT" w:cs="TimesNewRomanPS-BoldMT"/>
          <w:b/>
          <w:bCs/>
          <w:color w:val="000000"/>
          <w:sz w:val="21"/>
          <w:szCs w:val="21"/>
        </w:rPr>
      </w:pPr>
      <w:r w:rsidRPr="00C601FE">
        <w:rPr>
          <w:rFonts w:ascii="TimesNewRomanPS-BoldMT" w:hAnsi="TimesNewRomanPS-BoldMT" w:cs="TimesNewRomanPS-BoldMT"/>
          <w:b/>
          <w:bCs/>
          <w:color w:val="000000"/>
          <w:sz w:val="21"/>
          <w:szCs w:val="21"/>
        </w:rPr>
        <w:t>ISTANZA DI PARTECIPAZIONE E MANIFESTAZIONE DI INTERESSE</w:t>
      </w:r>
    </w:p>
    <w:p w14:paraId="13BF4720" w14:textId="77777777" w:rsidR="00E460CB" w:rsidRDefault="00E460CB" w:rsidP="00E460CB">
      <w:pPr>
        <w:autoSpaceDE w:val="0"/>
        <w:autoSpaceDN w:val="0"/>
        <w:adjustRightInd w:val="0"/>
        <w:spacing w:after="0" w:line="240" w:lineRule="auto"/>
        <w:rPr>
          <w:rFonts w:ascii="TimesNewRomanPS-BoldMT" w:hAnsi="TimesNewRomanPS-BoldMT" w:cs="TimesNewRomanPS-BoldMT"/>
          <w:b/>
          <w:bCs/>
          <w:color w:val="000000"/>
          <w:sz w:val="24"/>
          <w:szCs w:val="24"/>
        </w:rPr>
      </w:pPr>
    </w:p>
    <w:p w14:paraId="583C12BB" w14:textId="03062EEF" w:rsidR="003416D2" w:rsidRDefault="00E460CB" w:rsidP="003416D2">
      <w:r w:rsidRPr="00C601FE">
        <w:rPr>
          <w:rFonts w:ascii="TimesNewRomanPS-BoldMT" w:hAnsi="TimesNewRomanPS-BoldMT" w:cs="TimesNewRomanPS-BoldMT"/>
          <w:b/>
          <w:bCs/>
          <w:color w:val="000000"/>
          <w:sz w:val="24"/>
          <w:szCs w:val="24"/>
        </w:rPr>
        <w:t>OGGETTO:</w:t>
      </w:r>
      <w:r w:rsidRPr="00E460CB">
        <w:rPr>
          <w:rFonts w:ascii="TimesNewRomanPS-BoldMT" w:hAnsi="TimesNewRomanPS-BoldMT" w:cs="TimesNewRomanPS-BoldMT"/>
          <w:b/>
          <w:bCs/>
          <w:color w:val="000000"/>
          <w:sz w:val="24"/>
          <w:szCs w:val="24"/>
        </w:rPr>
        <w:t xml:space="preserve"> </w:t>
      </w:r>
      <w:r w:rsidRPr="00C601FE">
        <w:rPr>
          <w:rFonts w:ascii="TimesNewRomanPS-BoldMT" w:hAnsi="TimesNewRomanPS-BoldMT" w:cs="TimesNewRomanPS-BoldMT"/>
          <w:b/>
          <w:bCs/>
          <w:color w:val="000000"/>
          <w:sz w:val="24"/>
          <w:szCs w:val="24"/>
        </w:rPr>
        <w:t xml:space="preserve">procedura pubblica esplorativa finalizzata alla manifestazione d’interesse per </w:t>
      </w:r>
      <w:proofErr w:type="spellStart"/>
      <w:r w:rsidR="003416D2">
        <w:t>per</w:t>
      </w:r>
      <w:proofErr w:type="spellEnd"/>
      <w:r w:rsidR="003416D2">
        <w:t xml:space="preserve"> </w:t>
      </w:r>
      <w:proofErr w:type="gramStart"/>
      <w:r w:rsidR="003416D2">
        <w:t xml:space="preserve">il </w:t>
      </w:r>
      <w:r>
        <w:t xml:space="preserve"> </w:t>
      </w:r>
      <w:r w:rsidR="003416D2">
        <w:t>conferimento</w:t>
      </w:r>
      <w:proofErr w:type="gramEnd"/>
      <w:r w:rsidR="003416D2">
        <w:t xml:space="preserve"> dei rifiuti identificati con il codice CER 20.01.08 (rifiuti biodegradabili) anche fuori dalla Regione Siciliana</w:t>
      </w:r>
    </w:p>
    <w:p w14:paraId="7778D204" w14:textId="77777777" w:rsidR="00E460CB" w:rsidRPr="00C601FE" w:rsidRDefault="00E460CB" w:rsidP="00E460CB">
      <w:pPr>
        <w:autoSpaceDE w:val="0"/>
        <w:autoSpaceDN w:val="0"/>
        <w:adjustRightInd w:val="0"/>
        <w:spacing w:after="0" w:line="240" w:lineRule="auto"/>
        <w:jc w:val="both"/>
        <w:rPr>
          <w:rFonts w:ascii="TimesNewRomanPS-ItalicMT" w:hAnsi="TimesNewRomanPS-ItalicMT" w:cs="TimesNewRomanPS-ItalicMT"/>
          <w:i/>
          <w:iCs/>
          <w:color w:val="000000"/>
          <w:sz w:val="21"/>
          <w:szCs w:val="21"/>
        </w:rPr>
      </w:pPr>
      <w:r w:rsidRPr="00C601FE">
        <w:rPr>
          <w:rFonts w:ascii="TimesNewRomanPSMT" w:hAnsi="TimesNewRomanPSMT" w:cs="TimesNewRomanPSMT"/>
          <w:color w:val="000000"/>
          <w:sz w:val="21"/>
          <w:szCs w:val="21"/>
        </w:rPr>
        <w:t>Il/La sottoscritto/a</w:t>
      </w:r>
      <w:r>
        <w:rPr>
          <w:rFonts w:ascii="TimesNewRomanPSMT" w:hAnsi="TimesNewRomanPSMT" w:cs="TimesNewRomanPSMT"/>
          <w:color w:val="000000"/>
          <w:sz w:val="21"/>
          <w:szCs w:val="21"/>
        </w:rPr>
        <w:t xml:space="preserve"> …………………………</w:t>
      </w:r>
      <w:proofErr w:type="gramStart"/>
      <w:r>
        <w:rPr>
          <w:rFonts w:ascii="TimesNewRomanPSMT" w:hAnsi="TimesNewRomanPSMT" w:cs="TimesNewRomanPSMT"/>
          <w:color w:val="000000"/>
          <w:sz w:val="21"/>
          <w:szCs w:val="21"/>
        </w:rPr>
        <w:t>…….</w:t>
      </w:r>
      <w:proofErr w:type="gramEnd"/>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 xml:space="preserve">nato/a </w:t>
      </w:r>
      <w:proofErr w:type="spellStart"/>
      <w:r w:rsidRPr="00C601FE">
        <w:rPr>
          <w:rFonts w:ascii="TimesNewRomanPSMT" w:hAnsi="TimesNewRomanPSMT" w:cs="TimesNewRomanPSMT"/>
          <w:color w:val="000000"/>
          <w:sz w:val="21"/>
          <w:szCs w:val="21"/>
        </w:rPr>
        <w:t>a</w:t>
      </w:r>
      <w:proofErr w:type="spellEnd"/>
      <w:r w:rsidRPr="00C601FE">
        <w:rPr>
          <w:rFonts w:ascii="TimesNewRomanPSMT" w:hAnsi="TimesNewRomanPSMT" w:cs="TimesNewRomanPSMT"/>
          <w:color w:val="000000"/>
          <w:sz w:val="21"/>
          <w:szCs w:val="21"/>
        </w:rPr>
        <w:t xml:space="preserve"> il</w:t>
      </w:r>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codice fiscale</w:t>
      </w:r>
      <w:r>
        <w:rPr>
          <w:rFonts w:ascii="TimesNewRomanPSMT" w:hAnsi="TimesNewRomanPSMT" w:cs="TimesNewRomanPSMT"/>
          <w:color w:val="000000"/>
          <w:sz w:val="21"/>
          <w:szCs w:val="21"/>
        </w:rPr>
        <w:t xml:space="preserve"> ………………………………. </w:t>
      </w:r>
      <w:r w:rsidRPr="00C601FE">
        <w:rPr>
          <w:rFonts w:ascii="TimesNewRomanPSMT" w:hAnsi="TimesNewRomanPSMT" w:cs="TimesNewRomanPSMT"/>
          <w:color w:val="000000"/>
          <w:sz w:val="21"/>
          <w:szCs w:val="21"/>
        </w:rPr>
        <w:t>residente a in Via n°</w:t>
      </w:r>
      <w:r>
        <w:rPr>
          <w:rFonts w:ascii="TimesNewRomanPSMT" w:hAnsi="TimesNewRomanPSMT" w:cs="TimesNewRomanPSMT"/>
          <w:color w:val="000000"/>
          <w:sz w:val="21"/>
          <w:szCs w:val="21"/>
        </w:rPr>
        <w:t xml:space="preserve"> …</w:t>
      </w:r>
      <w:proofErr w:type="gramStart"/>
      <w:r>
        <w:rPr>
          <w:rFonts w:ascii="TimesNewRomanPSMT" w:hAnsi="TimesNewRomanPSMT" w:cs="TimesNewRomanPSMT"/>
          <w:color w:val="000000"/>
          <w:sz w:val="21"/>
          <w:szCs w:val="21"/>
        </w:rPr>
        <w:t>…….</w:t>
      </w:r>
      <w:proofErr w:type="gramEnd"/>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 xml:space="preserve">in qualità di </w:t>
      </w:r>
      <w:r w:rsidRPr="00C601FE">
        <w:rPr>
          <w:rFonts w:ascii="TimesNewRomanPS-ItalicMT" w:hAnsi="TimesNewRomanPS-ItalicMT" w:cs="TimesNewRomanPS-ItalicMT"/>
          <w:i/>
          <w:iCs/>
          <w:color w:val="000000"/>
          <w:sz w:val="21"/>
          <w:szCs w:val="21"/>
        </w:rPr>
        <w:t>(indicare con una croce la voce relativa)</w:t>
      </w:r>
      <w:r>
        <w:rPr>
          <w:rFonts w:ascii="TimesNewRomanPS-ItalicMT" w:hAnsi="TimesNewRomanPS-ItalicMT" w:cs="TimesNewRomanPS-ItalicMT"/>
          <w:i/>
          <w:iCs/>
          <w:color w:val="000000"/>
          <w:sz w:val="21"/>
          <w:szCs w:val="21"/>
        </w:rPr>
        <w:t xml:space="preserve"> </w:t>
      </w:r>
    </w:p>
    <w:p w14:paraId="711DE24E"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Titolare</w:t>
      </w:r>
    </w:p>
    <w:p w14:paraId="227FB81C"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Legale Rappresentante</w:t>
      </w:r>
    </w:p>
    <w:p w14:paraId="18C6C1B2"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Procuratore (come da procura generale/speciale in data a</w:t>
      </w:r>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rogito del notaio</w:t>
      </w:r>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rep. n°</w:t>
      </w:r>
      <w:r>
        <w:rPr>
          <w:rFonts w:ascii="TimesNewRomanPSMT" w:hAnsi="TimesNewRomanPSMT" w:cs="TimesNewRomanPSMT"/>
          <w:color w:val="000000"/>
          <w:sz w:val="21"/>
          <w:szCs w:val="21"/>
        </w:rPr>
        <w:t xml:space="preserve"> ………</w:t>
      </w:r>
      <w:proofErr w:type="gramStart"/>
      <w:r>
        <w:rPr>
          <w:rFonts w:ascii="TimesNewRomanPSMT" w:hAnsi="TimesNewRomanPSMT" w:cs="TimesNewRomanPSMT"/>
          <w:color w:val="000000"/>
          <w:sz w:val="21"/>
          <w:szCs w:val="21"/>
        </w:rPr>
        <w:t>…</w:t>
      </w:r>
      <w:r w:rsidRPr="00C601FE">
        <w:rPr>
          <w:rFonts w:ascii="TimesNewRomanPSMT" w:hAnsi="TimesNewRomanPSMT" w:cs="TimesNewRomanPSMT"/>
          <w:color w:val="000000"/>
          <w:sz w:val="21"/>
          <w:szCs w:val="21"/>
        </w:rPr>
        <w:t>(</w:t>
      </w:r>
      <w:proofErr w:type="gramEnd"/>
      <w:r w:rsidRPr="00C601FE">
        <w:rPr>
          <w:rFonts w:ascii="TimesNewRomanPS-ItalicMT" w:hAnsi="TimesNewRomanPS-ItalicMT" w:cs="TimesNewRomanPS-ItalicMT"/>
          <w:i/>
          <w:iCs/>
          <w:color w:val="000000"/>
          <w:sz w:val="21"/>
          <w:szCs w:val="21"/>
        </w:rPr>
        <w:t>da allegare in originale o in copia conforme</w:t>
      </w:r>
      <w:r w:rsidRPr="00C601FE">
        <w:rPr>
          <w:rFonts w:ascii="TimesNewRomanPSMT" w:hAnsi="TimesNewRomanPSMT" w:cs="TimesNewRomanPSMT"/>
          <w:color w:val="000000"/>
          <w:sz w:val="21"/>
          <w:szCs w:val="21"/>
        </w:rPr>
        <w:t>)</w:t>
      </w:r>
    </w:p>
    <w:p w14:paraId="1C0193FF"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TimesNewRomanPSMT" w:hAnsi="TimesNewRomanPSMT" w:cs="TimesNewRomanPSMT"/>
          <w:color w:val="000000"/>
          <w:sz w:val="21"/>
          <w:szCs w:val="21"/>
        </w:rPr>
        <w:t>Della ditta</w:t>
      </w:r>
      <w:r>
        <w:rPr>
          <w:rFonts w:ascii="TimesNewRomanPSMT" w:hAnsi="TimesNewRomanPSMT" w:cs="TimesNewRomanPSMT"/>
          <w:color w:val="000000"/>
          <w:sz w:val="21"/>
          <w:szCs w:val="21"/>
        </w:rPr>
        <w:t xml:space="preserve"> ………………………………</w:t>
      </w:r>
      <w:proofErr w:type="gramStart"/>
      <w:r>
        <w:rPr>
          <w:rFonts w:ascii="TimesNewRomanPSMT" w:hAnsi="TimesNewRomanPSMT" w:cs="TimesNewRomanPSMT"/>
          <w:color w:val="000000"/>
          <w:sz w:val="21"/>
          <w:szCs w:val="21"/>
        </w:rPr>
        <w:t>…….</w:t>
      </w:r>
      <w:proofErr w:type="gramEnd"/>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 xml:space="preserve">Con sede legale in via n° </w:t>
      </w:r>
      <w:r w:rsidRPr="00C601FE">
        <w:rPr>
          <w:rFonts w:ascii="TimesNewRomanPS-BoldMT" w:hAnsi="TimesNewRomanPS-BoldMT" w:cs="TimesNewRomanPS-BoldMT"/>
          <w:b/>
          <w:bCs/>
          <w:color w:val="000000"/>
          <w:sz w:val="21"/>
          <w:szCs w:val="21"/>
        </w:rPr>
        <w:t>_ _____</w:t>
      </w:r>
      <w:r>
        <w:rPr>
          <w:rFonts w:ascii="TimesNewRomanPS-BoldMT" w:hAnsi="TimesNewRomanPS-BoldMT" w:cs="TimesNewRomanPS-BoldMT"/>
          <w:b/>
          <w:bCs/>
          <w:color w:val="000000"/>
          <w:sz w:val="21"/>
          <w:szCs w:val="21"/>
        </w:rPr>
        <w:t xml:space="preserve">, </w:t>
      </w:r>
      <w:r w:rsidRPr="00C601FE">
        <w:rPr>
          <w:rFonts w:ascii="TimesNewRomanPSMT" w:hAnsi="TimesNewRomanPSMT" w:cs="TimesNewRomanPSMT"/>
          <w:color w:val="000000"/>
          <w:sz w:val="21"/>
          <w:szCs w:val="21"/>
        </w:rPr>
        <w:t>Partita IVA</w:t>
      </w:r>
      <w:r>
        <w:rPr>
          <w:rFonts w:ascii="TimesNewRomanPSMT" w:hAnsi="TimesNewRomanPSMT" w:cs="TimesNewRomanPSMT"/>
          <w:color w:val="000000"/>
          <w:sz w:val="21"/>
          <w:szCs w:val="21"/>
        </w:rPr>
        <w:t xml:space="preserve"> …………………</w:t>
      </w:r>
      <w:proofErr w:type="gramStart"/>
      <w:r>
        <w:rPr>
          <w:rFonts w:ascii="TimesNewRomanPSMT" w:hAnsi="TimesNewRomanPSMT" w:cs="TimesNewRomanPSMT"/>
          <w:color w:val="000000"/>
          <w:sz w:val="21"/>
          <w:szCs w:val="21"/>
        </w:rPr>
        <w:t>…….</w:t>
      </w:r>
      <w:proofErr w:type="gramEnd"/>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Codice fiscale</w:t>
      </w:r>
      <w:r>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1"/>
          <w:szCs w:val="21"/>
        </w:rPr>
        <w:t>Numero di telefono numero di fax</w:t>
      </w:r>
      <w:r>
        <w:rPr>
          <w:rFonts w:ascii="TimesNewRomanPSMT" w:hAnsi="TimesNewRomanPSMT" w:cs="TimesNewRomanPSMT"/>
          <w:color w:val="000000"/>
          <w:sz w:val="21"/>
          <w:szCs w:val="21"/>
        </w:rPr>
        <w:t xml:space="preserve"> ………….. </w:t>
      </w:r>
      <w:r w:rsidRPr="00C601FE">
        <w:rPr>
          <w:rFonts w:ascii="TimesNewRomanPSMT" w:hAnsi="TimesNewRomanPSMT" w:cs="TimesNewRomanPSMT"/>
          <w:color w:val="000000"/>
          <w:sz w:val="19"/>
          <w:szCs w:val="19"/>
        </w:rPr>
        <w:t>e-m</w:t>
      </w:r>
      <w:r w:rsidRPr="00C601FE">
        <w:rPr>
          <w:rFonts w:ascii="TimesNewRomanPSMT" w:hAnsi="TimesNewRomanPSMT" w:cs="TimesNewRomanPSMT"/>
          <w:color w:val="000000"/>
          <w:sz w:val="21"/>
          <w:szCs w:val="21"/>
        </w:rPr>
        <w:t>ail</w:t>
      </w:r>
      <w:r>
        <w:rPr>
          <w:rFonts w:ascii="TimesNewRomanPSMT" w:hAnsi="TimesNewRomanPSMT" w:cs="TimesNewRomanPSMT"/>
          <w:color w:val="000000"/>
          <w:sz w:val="21"/>
          <w:szCs w:val="21"/>
        </w:rPr>
        <w:t xml:space="preserve"> ……………….</w:t>
      </w:r>
    </w:p>
    <w:p w14:paraId="0397584F" w14:textId="77777777" w:rsidR="00E460CB" w:rsidRPr="00C601FE" w:rsidRDefault="00E460CB" w:rsidP="00E460CB">
      <w:pPr>
        <w:autoSpaceDE w:val="0"/>
        <w:autoSpaceDN w:val="0"/>
        <w:adjustRightInd w:val="0"/>
        <w:spacing w:after="0" w:line="240" w:lineRule="auto"/>
        <w:jc w:val="both"/>
        <w:rPr>
          <w:rFonts w:ascii="TimesNewRomanPS-BoldMT" w:hAnsi="TimesNewRomanPS-BoldMT" w:cs="TimesNewRomanPS-BoldMT"/>
          <w:b/>
          <w:bCs/>
          <w:color w:val="000000"/>
          <w:sz w:val="21"/>
          <w:szCs w:val="21"/>
        </w:rPr>
      </w:pPr>
      <w:proofErr w:type="spellStart"/>
      <w:r w:rsidRPr="00C601FE">
        <w:rPr>
          <w:rFonts w:ascii="TimesNewRomanPSMT" w:hAnsi="TimesNewRomanPSMT" w:cs="TimesNewRomanPSMT"/>
          <w:color w:val="000000"/>
          <w:sz w:val="21"/>
          <w:szCs w:val="21"/>
        </w:rPr>
        <w:t>Pec</w:t>
      </w:r>
      <w:proofErr w:type="spellEnd"/>
      <w:r w:rsidRPr="00C601FE">
        <w:rPr>
          <w:rFonts w:ascii="TimesNewRomanPSMT" w:hAnsi="TimesNewRomanPSMT" w:cs="TimesNewRomanPSMT"/>
          <w:color w:val="000000"/>
          <w:sz w:val="21"/>
          <w:szCs w:val="21"/>
        </w:rPr>
        <w:t xml:space="preserve"> </w:t>
      </w:r>
      <w:r w:rsidRPr="00C601FE">
        <w:rPr>
          <w:rFonts w:ascii="TimesNewRomanPS-BoldMT" w:hAnsi="TimesNewRomanPS-BoldMT" w:cs="TimesNewRomanPS-BoldMT"/>
          <w:b/>
          <w:bCs/>
          <w:color w:val="000000"/>
          <w:sz w:val="21"/>
          <w:szCs w:val="21"/>
        </w:rPr>
        <w:t>__ __ __</w:t>
      </w:r>
    </w:p>
    <w:p w14:paraId="60238ACA"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p>
    <w:p w14:paraId="4E905B25"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quale singolo</w:t>
      </w:r>
    </w:p>
    <w:p w14:paraId="13058CA3"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quale mandante in riunione con:</w:t>
      </w:r>
    </w:p>
    <w:p w14:paraId="56F0F5CC"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quale mandatario o capogruppo in riunione con:</w:t>
      </w:r>
    </w:p>
    <w:p w14:paraId="75126FDE"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CourierNewPSMT" w:hAnsi="CourierNewPSMT" w:cs="CourierNewPSMT"/>
          <w:color w:val="000000"/>
          <w:sz w:val="21"/>
          <w:szCs w:val="21"/>
        </w:rPr>
        <w:t xml:space="preserve">o </w:t>
      </w:r>
      <w:r w:rsidRPr="00C601FE">
        <w:rPr>
          <w:rFonts w:ascii="TimesNewRomanPSMT" w:hAnsi="TimesNewRomanPSMT" w:cs="TimesNewRomanPSMT"/>
          <w:color w:val="000000"/>
          <w:sz w:val="21"/>
          <w:szCs w:val="21"/>
        </w:rPr>
        <w:t>per i seguenti consorziati:</w:t>
      </w:r>
    </w:p>
    <w:p w14:paraId="30C2A07B" w14:textId="77777777" w:rsidR="00E460CB" w:rsidRDefault="00E460CB" w:rsidP="003416D2"/>
    <w:p w14:paraId="186FC271" w14:textId="1277C787" w:rsidR="003416D2" w:rsidRPr="00E460CB" w:rsidRDefault="00E460CB" w:rsidP="003416D2">
      <w:pPr>
        <w:rPr>
          <w:rFonts w:ascii="TimesNewRomanPS-BoldMT" w:hAnsi="TimesNewRomanPS-BoldMT" w:cs="TimesNewRomanPS-BoldMT"/>
          <w:b/>
          <w:bCs/>
          <w:color w:val="000000"/>
          <w:sz w:val="21"/>
          <w:szCs w:val="21"/>
        </w:rPr>
      </w:pPr>
      <w:r w:rsidRPr="00C601FE">
        <w:rPr>
          <w:rFonts w:ascii="TimesNewRomanPS-BoldMT" w:hAnsi="TimesNewRomanPS-BoldMT" w:cs="TimesNewRomanPS-BoldMT"/>
          <w:b/>
          <w:bCs/>
          <w:color w:val="000000"/>
          <w:sz w:val="21"/>
          <w:szCs w:val="21"/>
        </w:rPr>
        <w:t xml:space="preserve">MANIFESTA IL PROPRIO INTERESSE ALLA PARTECIPAZIONE </w:t>
      </w:r>
      <w:r w:rsidR="003416D2" w:rsidRPr="00E460CB">
        <w:rPr>
          <w:rFonts w:ascii="TimesNewRomanPS-BoldMT" w:hAnsi="TimesNewRomanPS-BoldMT" w:cs="TimesNewRomanPS-BoldMT"/>
          <w:b/>
          <w:bCs/>
          <w:color w:val="000000"/>
          <w:sz w:val="21"/>
          <w:szCs w:val="21"/>
        </w:rPr>
        <w:t xml:space="preserve">ALLA PROCEDURA DI CUI IN </w:t>
      </w:r>
    </w:p>
    <w:p w14:paraId="12831A82" w14:textId="77777777" w:rsidR="003416D2" w:rsidRPr="00E460CB" w:rsidRDefault="003416D2" w:rsidP="003416D2">
      <w:pPr>
        <w:rPr>
          <w:rFonts w:ascii="TimesNewRomanPS-BoldMT" w:hAnsi="TimesNewRomanPS-BoldMT" w:cs="TimesNewRomanPS-BoldMT"/>
          <w:b/>
          <w:bCs/>
          <w:color w:val="000000"/>
          <w:sz w:val="21"/>
          <w:szCs w:val="21"/>
        </w:rPr>
      </w:pPr>
      <w:r w:rsidRPr="00E460CB">
        <w:rPr>
          <w:rFonts w:ascii="TimesNewRomanPS-BoldMT" w:hAnsi="TimesNewRomanPS-BoldMT" w:cs="TimesNewRomanPS-BoldMT"/>
          <w:b/>
          <w:bCs/>
          <w:color w:val="000000"/>
          <w:sz w:val="21"/>
          <w:szCs w:val="21"/>
        </w:rPr>
        <w:t>OGGETTO, E A TAL FINE DICHIARA</w:t>
      </w:r>
    </w:p>
    <w:p w14:paraId="4F8C7E25"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4"/>
          <w:szCs w:val="24"/>
        </w:rPr>
        <w:t xml:space="preserve">Ai sensi degli art.46 e 47 del D.P.R. 445/2000 e </w:t>
      </w:r>
      <w:proofErr w:type="spellStart"/>
      <w:r w:rsidRPr="00C601FE">
        <w:rPr>
          <w:rFonts w:ascii="TimesNewRomanPSMT" w:hAnsi="TimesNewRomanPSMT" w:cs="TimesNewRomanPSMT"/>
          <w:color w:val="000000"/>
          <w:sz w:val="24"/>
          <w:szCs w:val="24"/>
        </w:rPr>
        <w:t>s.m.i.</w:t>
      </w:r>
      <w:proofErr w:type="spellEnd"/>
      <w:r w:rsidRPr="00C601FE">
        <w:rPr>
          <w:rFonts w:ascii="TimesNewRomanPSMT" w:hAnsi="TimesNewRomanPSMT" w:cs="TimesNewRomanPSMT"/>
          <w:color w:val="000000"/>
          <w:sz w:val="24"/>
          <w:szCs w:val="24"/>
        </w:rPr>
        <w:t>, e consapevole della responsabilità penale</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in cui incorre chi sottoscrive dichiarazioni mendaci e delle relative sanzioni penali di cui all’art.</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76 del D.P.R. 445/2000 e </w:t>
      </w:r>
      <w:proofErr w:type="spellStart"/>
      <w:r w:rsidRPr="00C601FE">
        <w:rPr>
          <w:rFonts w:ascii="TimesNewRomanPSMT" w:hAnsi="TimesNewRomanPSMT" w:cs="TimesNewRomanPSMT"/>
          <w:color w:val="000000"/>
          <w:sz w:val="24"/>
          <w:szCs w:val="24"/>
        </w:rPr>
        <w:t>s.m.i.</w:t>
      </w:r>
      <w:proofErr w:type="spellEnd"/>
      <w:r w:rsidRPr="00C601FE">
        <w:rPr>
          <w:rFonts w:ascii="TimesNewRomanPSMT" w:hAnsi="TimesNewRomanPSMT" w:cs="TimesNewRomanPSMT"/>
          <w:color w:val="000000"/>
          <w:sz w:val="24"/>
          <w:szCs w:val="24"/>
        </w:rPr>
        <w:t>, nonché delle conseguenze amministrative (decadenza dai</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benefici eventualmente conseguiti dal provvedimento emanato) ai sensi </w:t>
      </w:r>
      <w:proofErr w:type="gramStart"/>
      <w:r w:rsidRPr="00C601FE">
        <w:rPr>
          <w:rFonts w:ascii="TimesNewRomanPSMT" w:hAnsi="TimesNewRomanPSMT" w:cs="TimesNewRomanPSMT"/>
          <w:color w:val="000000"/>
          <w:sz w:val="24"/>
          <w:szCs w:val="24"/>
        </w:rPr>
        <w:t>dell’ art.</w:t>
      </w:r>
      <w:proofErr w:type="gramEnd"/>
      <w:r w:rsidRPr="00C601FE">
        <w:rPr>
          <w:rFonts w:ascii="TimesNewRomanPSMT" w:hAnsi="TimesNewRomanPSMT" w:cs="TimesNewRomanPSMT"/>
          <w:color w:val="000000"/>
          <w:sz w:val="24"/>
          <w:szCs w:val="24"/>
        </w:rPr>
        <w:t xml:space="preserve"> 75 D.P.R.</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445/2000 e </w:t>
      </w:r>
      <w:proofErr w:type="spellStart"/>
      <w:r w:rsidRPr="00C601FE">
        <w:rPr>
          <w:rFonts w:ascii="TimesNewRomanPSMT" w:hAnsi="TimesNewRomanPSMT" w:cs="TimesNewRomanPSMT"/>
          <w:color w:val="000000"/>
          <w:sz w:val="24"/>
          <w:szCs w:val="24"/>
        </w:rPr>
        <w:t>s.m.i.</w:t>
      </w:r>
      <w:proofErr w:type="spellEnd"/>
      <w:r w:rsidRPr="00C601FE">
        <w:rPr>
          <w:rFonts w:ascii="TimesNewRomanPSMT" w:hAnsi="TimesNewRomanPSMT" w:cs="TimesNewRomanPSMT"/>
          <w:color w:val="000000"/>
          <w:sz w:val="24"/>
          <w:szCs w:val="24"/>
        </w:rPr>
        <w:t>, che i fatti, stati e qualità di seguito riportati corrispondono a verità:</w:t>
      </w:r>
    </w:p>
    <w:p w14:paraId="5BD03F96"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1. </w:t>
      </w:r>
      <w:r w:rsidRPr="00C601FE">
        <w:rPr>
          <w:rFonts w:ascii="TimesNewRomanPSMT" w:hAnsi="TimesNewRomanPSMT" w:cs="TimesNewRomanPSMT"/>
          <w:color w:val="000000"/>
          <w:sz w:val="24"/>
          <w:szCs w:val="24"/>
        </w:rPr>
        <w:t>di essere legale rappresentante della Ditta sopra indicata, e conseguentemente avere</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l’idoneità alla sottoscrizione degli atti della presente procedura;</w:t>
      </w:r>
    </w:p>
    <w:p w14:paraId="5F2437C7" w14:textId="007A1063"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2. </w:t>
      </w:r>
      <w:r w:rsidRPr="00C601FE">
        <w:rPr>
          <w:rFonts w:ascii="TimesNewRomanPSMT" w:hAnsi="TimesNewRomanPSMT" w:cs="TimesNewRomanPSMT"/>
          <w:color w:val="000000"/>
          <w:sz w:val="24"/>
          <w:szCs w:val="24"/>
        </w:rPr>
        <w:t>di essere iscritto al registro delle Imprese presso la C.C.I.A.A. di al</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n. </w:t>
      </w:r>
      <w:r>
        <w:rPr>
          <w:rFonts w:ascii="TimesNewRomanPSMT" w:hAnsi="TimesNewRomanPSMT" w:cs="TimesNewRomanPSMT"/>
          <w:color w:val="000000"/>
          <w:sz w:val="24"/>
          <w:szCs w:val="24"/>
        </w:rPr>
        <w:t>…</w:t>
      </w:r>
      <w:proofErr w:type="gramStart"/>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in corso di validità per l’attività di </w:t>
      </w:r>
      <w:r>
        <w:rPr>
          <w:rFonts w:ascii="TimesNewRomanPSMT" w:hAnsi="TimesNewRomanPSMT" w:cs="TimesNewRomanPSMT"/>
          <w:color w:val="000000"/>
          <w:sz w:val="24"/>
          <w:szCs w:val="24"/>
        </w:rPr>
        <w:t>………………</w:t>
      </w:r>
      <w:proofErr w:type="gramStart"/>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w:t>
      </w:r>
      <w:r w:rsidRPr="00C601FE">
        <w:rPr>
          <w:rFonts w:ascii="TimesNewRomanPSMT" w:hAnsi="TimesNewRomanPSMT" w:cs="TimesNewRomanPSMT"/>
          <w:color w:val="000000"/>
          <w:sz w:val="24"/>
          <w:szCs w:val="24"/>
        </w:rPr>
        <w:t>;</w:t>
      </w:r>
    </w:p>
    <w:p w14:paraId="0B7CC8C7"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3. </w:t>
      </w:r>
      <w:r w:rsidRPr="00C601FE">
        <w:rPr>
          <w:rFonts w:ascii="TimesNewRomanPSMT" w:hAnsi="TimesNewRomanPSMT" w:cs="TimesNewRomanPSMT"/>
          <w:color w:val="000000"/>
          <w:sz w:val="24"/>
          <w:szCs w:val="24"/>
        </w:rPr>
        <w:t>di essere in possesso dell’iscrizione all’Albo Nazionale Gestori Ambientali per la Categoria</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corrispondente al rifiuto per il quale dichiara disponibilità;</w:t>
      </w:r>
    </w:p>
    <w:p w14:paraId="27F5997B" w14:textId="6811FB2E"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1"/>
          <w:szCs w:val="21"/>
        </w:rPr>
        <w:t>4</w:t>
      </w:r>
      <w:r w:rsidRPr="00C601FE">
        <w:rPr>
          <w:rFonts w:ascii="TimesNewRomanPSMT" w:hAnsi="TimesNewRomanPSMT" w:cs="TimesNewRomanPSMT"/>
          <w:color w:val="000000"/>
          <w:sz w:val="21"/>
          <w:szCs w:val="21"/>
        </w:rPr>
        <w:t xml:space="preserve">. </w:t>
      </w:r>
      <w:r w:rsidRPr="00C601FE">
        <w:rPr>
          <w:rFonts w:ascii="TimesNewRomanPSMT" w:hAnsi="TimesNewRomanPSMT" w:cs="TimesNewRomanPSMT"/>
          <w:color w:val="000000"/>
          <w:sz w:val="24"/>
          <w:szCs w:val="24"/>
        </w:rPr>
        <w:t>che l’impianto è in possesso delle autorizzazioni, ai sensi delle normative vigenti in materia,</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che lo abilitano alla ricezione della specifica tipologia di rifiuto per i quantitativi previsti, e</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cioè di impianto autorizzato ai sensi dell’art. 208 del D. Lgs. 152/2006 e </w:t>
      </w:r>
      <w:proofErr w:type="spellStart"/>
      <w:r w:rsidRPr="00C601FE">
        <w:rPr>
          <w:rFonts w:ascii="TimesNewRomanPSMT" w:hAnsi="TimesNewRomanPSMT" w:cs="TimesNewRomanPSMT"/>
          <w:color w:val="000000"/>
          <w:sz w:val="24"/>
          <w:szCs w:val="24"/>
        </w:rPr>
        <w:t>ss.mm.ii</w:t>
      </w:r>
      <w:proofErr w:type="spellEnd"/>
      <w:r w:rsidRPr="00C601FE">
        <w:rPr>
          <w:rFonts w:ascii="TimesNewRomanPSMT" w:hAnsi="TimesNewRomanPSMT" w:cs="TimesNewRomanPSMT"/>
          <w:color w:val="000000"/>
          <w:sz w:val="24"/>
          <w:szCs w:val="24"/>
        </w:rPr>
        <w:t>.;</w:t>
      </w:r>
    </w:p>
    <w:p w14:paraId="140DBA4F"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6. </w:t>
      </w:r>
      <w:r w:rsidRPr="00C601FE">
        <w:rPr>
          <w:rFonts w:ascii="TimesNewRomanPSMT" w:hAnsi="TimesNewRomanPSMT" w:cs="TimesNewRomanPSMT"/>
          <w:color w:val="000000"/>
          <w:sz w:val="24"/>
          <w:szCs w:val="24"/>
        </w:rPr>
        <w:t>di essere in regola con le contribuzioni previdenziali, assistenziali e assicurative;</w:t>
      </w:r>
    </w:p>
    <w:p w14:paraId="6DB12C22"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7. </w:t>
      </w:r>
      <w:r w:rsidRPr="00C601FE">
        <w:rPr>
          <w:rFonts w:ascii="TimesNewRomanPSMT" w:hAnsi="TimesNewRomanPSMT" w:cs="TimesNewRomanPSMT"/>
          <w:color w:val="000000"/>
          <w:sz w:val="24"/>
          <w:szCs w:val="24"/>
        </w:rPr>
        <w:t xml:space="preserve">di non trovarsi in nessuno dei casi di esclusione previsti dall’art. 80 del </w:t>
      </w:r>
      <w:proofErr w:type="spellStart"/>
      <w:r w:rsidRPr="00C601FE">
        <w:rPr>
          <w:rFonts w:ascii="TimesNewRomanPSMT" w:hAnsi="TimesNewRomanPSMT" w:cs="TimesNewRomanPSMT"/>
          <w:color w:val="000000"/>
          <w:sz w:val="24"/>
          <w:szCs w:val="24"/>
        </w:rPr>
        <w:t>D.Lgs.</w:t>
      </w:r>
      <w:proofErr w:type="spellEnd"/>
      <w:r w:rsidRPr="00C601FE">
        <w:rPr>
          <w:rFonts w:ascii="TimesNewRomanPSMT" w:hAnsi="TimesNewRomanPSMT" w:cs="TimesNewRomanPSMT"/>
          <w:color w:val="000000"/>
          <w:sz w:val="24"/>
          <w:szCs w:val="24"/>
        </w:rPr>
        <w:t xml:space="preserve"> 50/2016;</w:t>
      </w:r>
    </w:p>
    <w:p w14:paraId="40F70079"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8. </w:t>
      </w:r>
      <w:r w:rsidRPr="00C601FE">
        <w:rPr>
          <w:rFonts w:ascii="TimesNewRomanPSMT" w:hAnsi="TimesNewRomanPSMT" w:cs="TimesNewRomanPSMT"/>
          <w:color w:val="000000"/>
          <w:sz w:val="24"/>
          <w:szCs w:val="24"/>
        </w:rPr>
        <w:t>che non sussiste qualsiasi causa di incompatibilità a svolgere le attività contrattuali in oggetto;</w:t>
      </w:r>
    </w:p>
    <w:p w14:paraId="5ED9FFFE"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9. </w:t>
      </w:r>
      <w:r w:rsidRPr="00C601FE">
        <w:rPr>
          <w:rFonts w:ascii="TimesNewRomanPSMT" w:hAnsi="TimesNewRomanPSMT" w:cs="TimesNewRomanPSMT"/>
          <w:color w:val="000000"/>
          <w:sz w:val="24"/>
          <w:szCs w:val="24"/>
        </w:rPr>
        <w:t>che non sussistano contratti stipulati con la Pubblica Amministrazione, risolti per</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inadempimenti contrattuali nel triennio precedente la presente richiesta;</w:t>
      </w:r>
    </w:p>
    <w:p w14:paraId="6C3E8B89"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10. </w:t>
      </w:r>
      <w:r w:rsidRPr="00C601FE">
        <w:rPr>
          <w:rFonts w:ascii="TimesNewRomanPSMT" w:hAnsi="TimesNewRomanPSMT" w:cs="TimesNewRomanPSMT"/>
          <w:color w:val="000000"/>
          <w:sz w:val="24"/>
          <w:szCs w:val="24"/>
        </w:rPr>
        <w:t>che gli adempienti legati alla normativa antimafia, così come regolamentata dalla legge</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190/2012 e dal DPCM 19/4/2013, risultano regolari;</w:t>
      </w:r>
    </w:p>
    <w:p w14:paraId="367C05EC"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lastRenderedPageBreak/>
        <w:t xml:space="preserve">11. </w:t>
      </w:r>
      <w:r w:rsidRPr="00C601FE">
        <w:rPr>
          <w:rFonts w:ascii="TimesNewRomanPSMT" w:hAnsi="TimesNewRomanPSMT" w:cs="TimesNewRomanPSMT"/>
          <w:color w:val="000000"/>
          <w:sz w:val="24"/>
          <w:szCs w:val="24"/>
        </w:rPr>
        <w:t>di possedere tutte le autorizzazioni necessarie per trattare e smaltire le categorie di rifiuto</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oggetto della procedura di che trattasi per le quali è stata dichiarata disponibilità;</w:t>
      </w:r>
    </w:p>
    <w:p w14:paraId="4EFC1204"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12. </w:t>
      </w:r>
      <w:r w:rsidRPr="00C601FE">
        <w:rPr>
          <w:rFonts w:ascii="TimesNewRomanPSMT" w:hAnsi="TimesNewRomanPSMT" w:cs="TimesNewRomanPSMT"/>
          <w:color w:val="000000"/>
          <w:sz w:val="24"/>
          <w:szCs w:val="24"/>
        </w:rPr>
        <w:t>di essere in possesso di certificazione del sistema di qualità aziendale, in corso di validità,</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conformi alle norme UNI CEI ISO 9001;</w:t>
      </w:r>
    </w:p>
    <w:p w14:paraId="374BF0C8" w14:textId="77777777" w:rsidR="00E460CB"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r w:rsidRPr="00C601FE">
        <w:rPr>
          <w:rFonts w:ascii="TimesNewRomanPSMT" w:hAnsi="TimesNewRomanPSMT" w:cs="TimesNewRomanPSMT"/>
          <w:color w:val="000000"/>
          <w:sz w:val="21"/>
          <w:szCs w:val="21"/>
        </w:rPr>
        <w:t xml:space="preserve">13. </w:t>
      </w:r>
      <w:r w:rsidRPr="00C601FE">
        <w:rPr>
          <w:rFonts w:ascii="TimesNewRomanPSMT" w:hAnsi="TimesNewRomanPSMT" w:cs="TimesNewRomanPSMT"/>
          <w:color w:val="000000"/>
          <w:sz w:val="24"/>
          <w:szCs w:val="24"/>
        </w:rPr>
        <w:t>di accettare, senza condizione o riserva alcuna, tutte le norme e disposizioni contenute nella</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presente procedura in oggetto.</w:t>
      </w:r>
    </w:p>
    <w:p w14:paraId="2A082251"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4"/>
          <w:szCs w:val="24"/>
        </w:rPr>
      </w:pPr>
    </w:p>
    <w:p w14:paraId="151952FF" w14:textId="6CE7345E" w:rsidR="00E460CB" w:rsidRDefault="00E460CB" w:rsidP="00E460CB">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C601FE">
        <w:rPr>
          <w:rFonts w:ascii="TimesNewRomanPS-BoldMT" w:hAnsi="TimesNewRomanPS-BoldMT" w:cs="TimesNewRomanPS-BoldMT"/>
          <w:b/>
          <w:bCs/>
          <w:color w:val="000000"/>
          <w:sz w:val="24"/>
          <w:szCs w:val="24"/>
        </w:rPr>
        <w:t>DICHIARA INOLTRE</w:t>
      </w:r>
    </w:p>
    <w:p w14:paraId="7CD0F541" w14:textId="77777777" w:rsidR="00E460CB" w:rsidRDefault="00E460CB" w:rsidP="00E460CB">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14:paraId="5D9818FD" w14:textId="53BE2F03" w:rsidR="003416D2" w:rsidRPr="00E460CB" w:rsidRDefault="00E460CB" w:rsidP="00E460CB">
      <w:pPr>
        <w:jc w:val="both"/>
        <w:rPr>
          <w:rFonts w:ascii="TimesNewRomanPSMT" w:hAnsi="TimesNewRomanPSMT" w:cs="TimesNewRomanPSMT"/>
          <w:color w:val="000000"/>
          <w:sz w:val="24"/>
          <w:szCs w:val="24"/>
        </w:rPr>
      </w:pPr>
      <w:r w:rsidRPr="00C601FE">
        <w:rPr>
          <w:rFonts w:ascii="TimesNewRomanPSMT" w:hAnsi="TimesNewRomanPSMT" w:cs="TimesNewRomanPSMT"/>
          <w:color w:val="000000"/>
          <w:sz w:val="24"/>
          <w:szCs w:val="24"/>
        </w:rPr>
        <w:t>di essere edotto che la presente procedura ha il solo scopo di</w:t>
      </w:r>
      <w:r>
        <w:rPr>
          <w:rFonts w:ascii="TimesNewRomanPSMT" w:hAnsi="TimesNewRomanPSMT" w:cs="TimesNewRomanPSMT"/>
          <w:color w:val="000000"/>
          <w:sz w:val="24"/>
          <w:szCs w:val="24"/>
        </w:rPr>
        <w:t xml:space="preserve"> </w:t>
      </w:r>
      <w:r w:rsidRPr="00C601FE">
        <w:rPr>
          <w:rFonts w:ascii="TimesNewRomanPSMT" w:hAnsi="TimesNewRomanPSMT" w:cs="TimesNewRomanPSMT"/>
          <w:color w:val="000000"/>
          <w:sz w:val="24"/>
          <w:szCs w:val="24"/>
        </w:rPr>
        <w:t xml:space="preserve">svolgere una indagine di mercato volta </w:t>
      </w:r>
      <w:r>
        <w:rPr>
          <w:rFonts w:ascii="TimesNewRomanPSMT" w:hAnsi="TimesNewRomanPSMT" w:cs="TimesNewRomanPSMT"/>
          <w:color w:val="000000"/>
          <w:sz w:val="24"/>
          <w:szCs w:val="24"/>
        </w:rPr>
        <w:t xml:space="preserve">all’individuazione </w:t>
      </w:r>
      <w:r>
        <w:t xml:space="preserve">di </w:t>
      </w:r>
      <w:r w:rsidR="003416D2" w:rsidRPr="00E460CB">
        <w:rPr>
          <w:rFonts w:ascii="TimesNewRomanPSMT" w:hAnsi="TimesNewRomanPSMT" w:cs="TimesNewRomanPSMT"/>
          <w:color w:val="000000"/>
          <w:sz w:val="24"/>
          <w:szCs w:val="24"/>
        </w:rPr>
        <w:t>impianti autorizzati, disponibili e loro condizioni economiche di mercato, e</w:t>
      </w:r>
      <w:r w:rsidRPr="00E460CB">
        <w:rPr>
          <w:rFonts w:ascii="TimesNewRomanPSMT" w:hAnsi="TimesNewRomanPSMT" w:cs="TimesNewRomanPSMT"/>
          <w:color w:val="000000"/>
          <w:sz w:val="24"/>
          <w:szCs w:val="24"/>
        </w:rPr>
        <w:t xml:space="preserve"> </w:t>
      </w:r>
      <w:r w:rsidR="003416D2" w:rsidRPr="00E460CB">
        <w:rPr>
          <w:rFonts w:ascii="TimesNewRomanPSMT" w:hAnsi="TimesNewRomanPSMT" w:cs="TimesNewRomanPSMT"/>
          <w:color w:val="000000"/>
          <w:sz w:val="24"/>
          <w:szCs w:val="24"/>
        </w:rPr>
        <w:t xml:space="preserve">che la </w:t>
      </w:r>
      <w:r w:rsidRPr="00E460CB">
        <w:rPr>
          <w:rFonts w:ascii="TimesNewRomanPSMT" w:hAnsi="TimesNewRomanPSMT" w:cs="TimesNewRomanPSMT"/>
          <w:color w:val="000000"/>
          <w:sz w:val="24"/>
          <w:szCs w:val="24"/>
        </w:rPr>
        <w:t>p</w:t>
      </w:r>
      <w:r w:rsidR="003416D2" w:rsidRPr="00E460CB">
        <w:rPr>
          <w:rFonts w:ascii="TimesNewRomanPSMT" w:hAnsi="TimesNewRomanPSMT" w:cs="TimesNewRomanPSMT"/>
          <w:color w:val="000000"/>
          <w:sz w:val="24"/>
          <w:szCs w:val="24"/>
        </w:rPr>
        <w:t xml:space="preserve">artecipazione alla procedura non genera alcun diritto o automatismo di partecipazione ad </w:t>
      </w:r>
      <w:proofErr w:type="gramStart"/>
      <w:r w:rsidR="003416D2" w:rsidRPr="00E460CB">
        <w:rPr>
          <w:rFonts w:ascii="TimesNewRomanPSMT" w:hAnsi="TimesNewRomanPSMT" w:cs="TimesNewRomanPSMT"/>
          <w:color w:val="000000"/>
          <w:sz w:val="24"/>
          <w:szCs w:val="24"/>
        </w:rPr>
        <w:t xml:space="preserve">altre </w:t>
      </w:r>
      <w:r w:rsidRPr="00E460CB">
        <w:rPr>
          <w:rFonts w:ascii="TimesNewRomanPSMT" w:hAnsi="TimesNewRomanPSMT" w:cs="TimesNewRomanPSMT"/>
          <w:color w:val="000000"/>
          <w:sz w:val="24"/>
          <w:szCs w:val="24"/>
        </w:rPr>
        <w:t xml:space="preserve"> </w:t>
      </w:r>
      <w:r w:rsidR="003416D2" w:rsidRPr="00E460CB">
        <w:rPr>
          <w:rFonts w:ascii="TimesNewRomanPSMT" w:hAnsi="TimesNewRomanPSMT" w:cs="TimesNewRomanPSMT"/>
          <w:color w:val="000000"/>
          <w:sz w:val="24"/>
          <w:szCs w:val="24"/>
        </w:rPr>
        <w:t>procedure</w:t>
      </w:r>
      <w:proofErr w:type="gramEnd"/>
      <w:r w:rsidR="003416D2" w:rsidRPr="00E460CB">
        <w:rPr>
          <w:rFonts w:ascii="TimesNewRomanPSMT" w:hAnsi="TimesNewRomanPSMT" w:cs="TimesNewRomanPSMT"/>
          <w:color w:val="000000"/>
          <w:sz w:val="24"/>
          <w:szCs w:val="24"/>
        </w:rPr>
        <w:t xml:space="preserve"> di affidamento sia di tipo negoziale che pubblico.</w:t>
      </w:r>
    </w:p>
    <w:p w14:paraId="324C06D4" w14:textId="5FE72B46" w:rsidR="003416D2" w:rsidRPr="00E460CB" w:rsidRDefault="00E460CB" w:rsidP="00E460CB">
      <w:pPr>
        <w:jc w:val="both"/>
        <w:rPr>
          <w:rFonts w:ascii="TimesNewRomanPSMT" w:hAnsi="TimesNewRomanPSMT" w:cs="TimesNewRomanPSMT"/>
          <w:color w:val="000000"/>
          <w:sz w:val="24"/>
          <w:szCs w:val="24"/>
        </w:rPr>
      </w:pPr>
      <w:r w:rsidRPr="00C601FE">
        <w:rPr>
          <w:rFonts w:ascii="TimesNewRomanPS-BoldMT" w:hAnsi="TimesNewRomanPS-BoldMT" w:cs="TimesNewRomanPS-BoldMT"/>
          <w:b/>
          <w:bCs/>
          <w:color w:val="000000"/>
          <w:sz w:val="24"/>
          <w:szCs w:val="24"/>
        </w:rPr>
        <w:t>ALLEGA ALLA PRESENTE DICHIARAZIONE UNA RELAZIONE TECNICA</w:t>
      </w:r>
      <w:r>
        <w:rPr>
          <w:rFonts w:ascii="TimesNewRomanPS-BoldMT" w:hAnsi="TimesNewRomanPS-BoldMT" w:cs="TimesNewRomanPS-BoldMT"/>
          <w:b/>
          <w:bCs/>
          <w:color w:val="000000"/>
          <w:sz w:val="24"/>
          <w:szCs w:val="24"/>
        </w:rPr>
        <w:t xml:space="preserve"> </w:t>
      </w:r>
      <w:r w:rsidRPr="00C601FE">
        <w:rPr>
          <w:rFonts w:ascii="TimesNewRomanPS-BoldMT" w:hAnsi="TimesNewRomanPS-BoldMT" w:cs="TimesNewRomanPS-BoldMT"/>
          <w:b/>
          <w:bCs/>
          <w:color w:val="000000"/>
          <w:sz w:val="24"/>
          <w:szCs w:val="24"/>
        </w:rPr>
        <w:t>ESPLICATIVA</w:t>
      </w:r>
      <w:r w:rsidR="003416D2">
        <w:t xml:space="preserve"> </w:t>
      </w:r>
      <w:r w:rsidR="003416D2" w:rsidRPr="00E460CB">
        <w:rPr>
          <w:rFonts w:ascii="TimesNewRomanPSMT" w:hAnsi="TimesNewRomanPSMT" w:cs="TimesNewRomanPSMT"/>
          <w:color w:val="000000"/>
          <w:sz w:val="24"/>
          <w:szCs w:val="24"/>
        </w:rPr>
        <w:t>sulla disponibilità dei quantitativi di rifiuti conferibili presso l’impianto, sulle modalità di conferimento, trattamento e</w:t>
      </w:r>
      <w:r w:rsidRPr="00E460CB">
        <w:rPr>
          <w:rFonts w:ascii="TimesNewRomanPSMT" w:hAnsi="TimesNewRomanPSMT" w:cs="TimesNewRomanPSMT"/>
          <w:color w:val="000000"/>
          <w:sz w:val="24"/>
          <w:szCs w:val="24"/>
        </w:rPr>
        <w:t xml:space="preserve"> </w:t>
      </w:r>
      <w:r w:rsidR="003416D2" w:rsidRPr="00E460CB">
        <w:rPr>
          <w:rFonts w:ascii="TimesNewRomanPSMT" w:hAnsi="TimesNewRomanPSMT" w:cs="TimesNewRomanPSMT"/>
          <w:color w:val="000000"/>
          <w:sz w:val="24"/>
          <w:szCs w:val="24"/>
        </w:rPr>
        <w:t>avvio al riciclo e recupero e sulle condizioni economiche di mercato previste e indicate in termini di euro/</w:t>
      </w:r>
      <w:proofErr w:type="gramStart"/>
      <w:r w:rsidR="003416D2" w:rsidRPr="00E460CB">
        <w:rPr>
          <w:rFonts w:ascii="TimesNewRomanPSMT" w:hAnsi="TimesNewRomanPSMT" w:cs="TimesNewRomanPSMT"/>
          <w:color w:val="000000"/>
          <w:sz w:val="24"/>
          <w:szCs w:val="24"/>
        </w:rPr>
        <w:t>tonnellata.*</w:t>
      </w:r>
      <w:proofErr w:type="gramEnd"/>
    </w:p>
    <w:p w14:paraId="63F75637" w14:textId="22C57185" w:rsidR="003416D2" w:rsidRPr="00E460CB" w:rsidRDefault="003416D2" w:rsidP="00E460CB">
      <w:pPr>
        <w:jc w:val="both"/>
        <w:rPr>
          <w:rFonts w:ascii="TimesNewRomanPSMT" w:hAnsi="TimesNewRomanPSMT" w:cs="TimesNewRomanPSMT"/>
          <w:color w:val="000000"/>
          <w:sz w:val="24"/>
          <w:szCs w:val="24"/>
        </w:rPr>
      </w:pPr>
      <w:r w:rsidRPr="00E460CB">
        <w:rPr>
          <w:rFonts w:ascii="TimesNewRomanPSMT" w:hAnsi="TimesNewRomanPSMT" w:cs="TimesNewRomanPSMT"/>
          <w:color w:val="000000"/>
          <w:sz w:val="24"/>
          <w:szCs w:val="24"/>
        </w:rPr>
        <w:t xml:space="preserve">* </w:t>
      </w:r>
      <w:r w:rsidRPr="00277852">
        <w:rPr>
          <w:rFonts w:ascii="TimesNewRomanPSMT" w:hAnsi="TimesNewRomanPSMT" w:cs="TimesNewRomanPSMT"/>
          <w:i/>
          <w:iCs/>
          <w:color w:val="000000"/>
          <w:sz w:val="24"/>
          <w:szCs w:val="24"/>
        </w:rPr>
        <w:t>Nel caso di impianti fuori dalla Regione Siciliana dovrà essere indicata anche la modalità di trasporto dei rifiuti ai sensi della normativa vigente, dovendo l’operatore economico garantire anche il trasporto dal Comune di</w:t>
      </w:r>
      <w:r w:rsidR="00E460CB" w:rsidRPr="00277852">
        <w:rPr>
          <w:rFonts w:ascii="TimesNewRomanPSMT" w:hAnsi="TimesNewRomanPSMT" w:cs="TimesNewRomanPSMT"/>
          <w:i/>
          <w:iCs/>
          <w:color w:val="000000"/>
          <w:sz w:val="24"/>
          <w:szCs w:val="24"/>
        </w:rPr>
        <w:t xml:space="preserve"> </w:t>
      </w:r>
      <w:r w:rsidRPr="00277852">
        <w:rPr>
          <w:rFonts w:ascii="TimesNewRomanPSMT" w:hAnsi="TimesNewRomanPSMT" w:cs="TimesNewRomanPSMT"/>
          <w:i/>
          <w:iCs/>
          <w:color w:val="000000"/>
          <w:sz w:val="24"/>
          <w:szCs w:val="24"/>
        </w:rPr>
        <w:t>provenienza fino all’impianto di trattamento. Pertanto dovranno essere indicate anche le condizioni economiche relative al trasporto.</w:t>
      </w:r>
    </w:p>
    <w:p w14:paraId="3F097384" w14:textId="77777777" w:rsidR="00E460CB" w:rsidRPr="00C601FE" w:rsidRDefault="00E460CB" w:rsidP="00E460CB">
      <w:pPr>
        <w:autoSpaceDE w:val="0"/>
        <w:autoSpaceDN w:val="0"/>
        <w:adjustRightInd w:val="0"/>
        <w:spacing w:after="0" w:line="240" w:lineRule="auto"/>
        <w:jc w:val="both"/>
        <w:rPr>
          <w:rFonts w:ascii="TimesNewRomanPSMT" w:hAnsi="TimesNewRomanPSMT" w:cs="TimesNewRomanPSMT"/>
          <w:color w:val="000000"/>
          <w:sz w:val="21"/>
          <w:szCs w:val="21"/>
        </w:rPr>
      </w:pPr>
      <w:r w:rsidRPr="00C601FE">
        <w:rPr>
          <w:rFonts w:ascii="TimesNewRomanPSMT" w:hAnsi="TimesNewRomanPSMT" w:cs="TimesNewRomanPSMT"/>
          <w:color w:val="000000"/>
          <w:sz w:val="21"/>
          <w:szCs w:val="21"/>
        </w:rPr>
        <w:t>Data</w:t>
      </w:r>
    </w:p>
    <w:p w14:paraId="68A1742E" w14:textId="77777777" w:rsidR="00E460CB" w:rsidRDefault="00E460CB" w:rsidP="00E460CB">
      <w:pPr>
        <w:autoSpaceDE w:val="0"/>
        <w:autoSpaceDN w:val="0"/>
        <w:adjustRightInd w:val="0"/>
        <w:spacing w:after="0" w:line="240" w:lineRule="auto"/>
        <w:jc w:val="right"/>
        <w:rPr>
          <w:rFonts w:ascii="TimesNewRomanPSMT" w:hAnsi="TimesNewRomanPSMT" w:cs="TimesNewRomanPSMT"/>
          <w:color w:val="000000"/>
          <w:sz w:val="21"/>
          <w:szCs w:val="21"/>
        </w:rPr>
      </w:pPr>
    </w:p>
    <w:p w14:paraId="14F308C4" w14:textId="77777777" w:rsidR="00E460CB" w:rsidRDefault="00E460CB" w:rsidP="00E460CB">
      <w:pPr>
        <w:autoSpaceDE w:val="0"/>
        <w:autoSpaceDN w:val="0"/>
        <w:adjustRightInd w:val="0"/>
        <w:spacing w:after="0" w:line="240" w:lineRule="auto"/>
        <w:jc w:val="right"/>
        <w:rPr>
          <w:rFonts w:ascii="TimesNewRomanPSMT" w:hAnsi="TimesNewRomanPSMT" w:cs="TimesNewRomanPSMT"/>
          <w:color w:val="000000"/>
          <w:sz w:val="21"/>
          <w:szCs w:val="21"/>
        </w:rPr>
      </w:pPr>
      <w:r w:rsidRPr="00C601FE">
        <w:rPr>
          <w:rFonts w:ascii="TimesNewRomanPSMT" w:hAnsi="TimesNewRomanPSMT" w:cs="TimesNewRomanPSMT"/>
          <w:color w:val="000000"/>
          <w:sz w:val="21"/>
          <w:szCs w:val="21"/>
        </w:rPr>
        <w:t>Firma</w:t>
      </w:r>
    </w:p>
    <w:p w14:paraId="03390F37" w14:textId="77777777" w:rsidR="00E460CB" w:rsidRDefault="00E460CB" w:rsidP="003416D2"/>
    <w:p w14:paraId="523586CA" w14:textId="77777777" w:rsidR="00277852" w:rsidRDefault="00277852" w:rsidP="003416D2"/>
    <w:p w14:paraId="690903FE" w14:textId="77777777" w:rsidR="00277852" w:rsidRDefault="00277852" w:rsidP="003416D2"/>
    <w:p w14:paraId="6A8ADAD2" w14:textId="6A80C4C1" w:rsidR="003416D2" w:rsidRPr="00277852" w:rsidRDefault="003416D2" w:rsidP="00277852">
      <w:pPr>
        <w:jc w:val="both"/>
        <w:rPr>
          <w:rFonts w:ascii="TimesNewRomanPSMT" w:hAnsi="TimesNewRomanPSMT" w:cs="TimesNewRomanPSMT"/>
          <w:i/>
          <w:iCs/>
          <w:color w:val="000000"/>
          <w:sz w:val="24"/>
          <w:szCs w:val="24"/>
        </w:rPr>
      </w:pPr>
      <w:r w:rsidRPr="00277852">
        <w:rPr>
          <w:rFonts w:ascii="TimesNewRomanPSMT" w:hAnsi="TimesNewRomanPSMT" w:cs="TimesNewRomanPSMT"/>
          <w:i/>
          <w:iCs/>
          <w:color w:val="000000"/>
          <w:sz w:val="24"/>
          <w:szCs w:val="24"/>
        </w:rPr>
        <w:t>1. la dichiarazione dovrà essere sottoscritta dal titolare/legale rappresentante o procuratore della ditta;</w:t>
      </w:r>
    </w:p>
    <w:p w14:paraId="6AFF0862" w14:textId="0DEA465A" w:rsidR="003416D2" w:rsidRPr="00277852" w:rsidRDefault="003416D2" w:rsidP="00277852">
      <w:pPr>
        <w:jc w:val="both"/>
        <w:rPr>
          <w:rFonts w:ascii="TimesNewRomanPSMT" w:hAnsi="TimesNewRomanPSMT" w:cs="TimesNewRomanPSMT"/>
          <w:color w:val="000000"/>
          <w:sz w:val="24"/>
          <w:szCs w:val="24"/>
        </w:rPr>
      </w:pPr>
      <w:r w:rsidRPr="00277852">
        <w:rPr>
          <w:rFonts w:ascii="TimesNewRomanPSMT" w:hAnsi="TimesNewRomanPSMT" w:cs="TimesNewRomanPSMT"/>
          <w:i/>
          <w:iCs/>
          <w:color w:val="000000"/>
          <w:sz w:val="24"/>
          <w:szCs w:val="24"/>
        </w:rPr>
        <w:t>2. la dichiarazione, se non firmata digitalmente, deve essere corredata da copia fotostatica di documento d’identità del sottoscrittore (art.387 comma 3 DPR 445/2000) Si avverte che dovrà essere prodotta copia della carta di identità oppure di un documento di riconoscimento equipollente ai sensi dell’art. 35 DPR 445/2000</w:t>
      </w:r>
      <w:r w:rsidRPr="00277852">
        <w:rPr>
          <w:rFonts w:ascii="TimesNewRomanPSMT" w:hAnsi="TimesNewRomanPSMT" w:cs="TimesNewRomanPSMT"/>
          <w:color w:val="000000"/>
          <w:sz w:val="24"/>
          <w:szCs w:val="24"/>
        </w:rPr>
        <w:t>.</w:t>
      </w:r>
    </w:p>
    <w:p w14:paraId="716A45C5" w14:textId="77777777" w:rsidR="00277852" w:rsidRDefault="00277852" w:rsidP="00277852">
      <w:pPr>
        <w:jc w:val="both"/>
        <w:rPr>
          <w:rFonts w:ascii="TimesNewRomanPSMT" w:hAnsi="TimesNewRomanPSMT" w:cs="TimesNewRomanPSMT"/>
          <w:color w:val="000000"/>
          <w:sz w:val="24"/>
          <w:szCs w:val="24"/>
        </w:rPr>
      </w:pPr>
    </w:p>
    <w:p w14:paraId="4CC14E9B" w14:textId="6DE0B0AF" w:rsidR="003416D2" w:rsidRPr="00277852" w:rsidRDefault="003416D2" w:rsidP="00277852">
      <w:pPr>
        <w:jc w:val="both"/>
        <w:rPr>
          <w:rFonts w:ascii="TimesNewRomanPSMT" w:hAnsi="TimesNewRomanPSMT" w:cs="TimesNewRomanPSMT"/>
          <w:color w:val="000000"/>
          <w:sz w:val="24"/>
          <w:szCs w:val="24"/>
        </w:rPr>
      </w:pPr>
      <w:r w:rsidRPr="00277852">
        <w:rPr>
          <w:rFonts w:ascii="TimesNewRomanPSMT" w:hAnsi="TimesNewRomanPSMT" w:cs="TimesNewRomanPSMT"/>
          <w:color w:val="000000"/>
          <w:sz w:val="24"/>
          <w:szCs w:val="24"/>
        </w:rPr>
        <w:t>Il sottoscritto è consapevole che i dati personali sono oggetto di trattamento informatico e/o manuale e potranno</w:t>
      </w:r>
      <w:r w:rsidR="00277852">
        <w:rPr>
          <w:rFonts w:ascii="TimesNewRomanPSMT" w:hAnsi="TimesNewRomanPSMT" w:cs="TimesNewRomanPSMT"/>
          <w:color w:val="000000"/>
          <w:sz w:val="24"/>
          <w:szCs w:val="24"/>
        </w:rPr>
        <w:t xml:space="preserve"> </w:t>
      </w:r>
      <w:r w:rsidRPr="00277852">
        <w:rPr>
          <w:rFonts w:ascii="TimesNewRomanPSMT" w:hAnsi="TimesNewRomanPSMT" w:cs="TimesNewRomanPSMT"/>
          <w:color w:val="000000"/>
          <w:sz w:val="24"/>
          <w:szCs w:val="24"/>
        </w:rPr>
        <w:t xml:space="preserve">essere utilizzati esclusivamente per gli adempimenti di legge relativi alla procedura di che trattasi. I dati saranno trattati dalla SRR </w:t>
      </w:r>
      <w:r w:rsidR="00277852">
        <w:rPr>
          <w:rFonts w:ascii="TimesNewRomanPSMT" w:hAnsi="TimesNewRomanPSMT" w:cs="TimesNewRomanPSMT"/>
          <w:color w:val="000000"/>
          <w:sz w:val="24"/>
          <w:szCs w:val="24"/>
        </w:rPr>
        <w:t xml:space="preserve">Trapani </w:t>
      </w:r>
      <w:r w:rsidRPr="00277852">
        <w:rPr>
          <w:rFonts w:ascii="TimesNewRomanPSMT" w:hAnsi="TimesNewRomanPSMT" w:cs="TimesNewRomanPSMT"/>
          <w:color w:val="000000"/>
          <w:sz w:val="24"/>
          <w:szCs w:val="24"/>
        </w:rPr>
        <w:t>Provincia Nord, in qualità di titolare, nel rispetto delle disposizioni del Regolamento (UE) 2016/679 con le modalità previste nell’informativa completa pubblicata sul sito della SRR.</w:t>
      </w:r>
    </w:p>
    <w:p w14:paraId="2B034D98" w14:textId="2EF17982" w:rsidR="0075592B" w:rsidRPr="00277852" w:rsidRDefault="003416D2" w:rsidP="003416D2">
      <w:pPr>
        <w:rPr>
          <w:rFonts w:ascii="TimesNewRomanPSMT" w:hAnsi="TimesNewRomanPSMT" w:cs="TimesNewRomanPSMT"/>
          <w:color w:val="000000"/>
          <w:sz w:val="24"/>
          <w:szCs w:val="24"/>
        </w:rPr>
      </w:pPr>
      <w:r w:rsidRPr="00277852">
        <w:rPr>
          <w:rFonts w:ascii="TimesNewRomanPSMT" w:hAnsi="TimesNewRomanPSMT" w:cs="TimesNewRomanPSMT"/>
          <w:color w:val="000000"/>
          <w:sz w:val="24"/>
          <w:szCs w:val="24"/>
        </w:rPr>
        <w:t>Luogo e data Firma ___________________________________________</w:t>
      </w:r>
    </w:p>
    <w:sectPr w:rsidR="0075592B" w:rsidRPr="002778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D2"/>
    <w:rsid w:val="001104C4"/>
    <w:rsid w:val="00277852"/>
    <w:rsid w:val="003416D2"/>
    <w:rsid w:val="0075592B"/>
    <w:rsid w:val="00D339F5"/>
    <w:rsid w:val="00E46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6CC3"/>
  <w15:chartTrackingRefBased/>
  <w15:docId w15:val="{EDDC5631-D08C-42B7-925E-0B9C30B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dc:creator>
  <cp:keywords/>
  <dc:description/>
  <cp:lastModifiedBy>Enzo</cp:lastModifiedBy>
  <cp:revision>2</cp:revision>
  <dcterms:created xsi:type="dcterms:W3CDTF">2021-11-10T11:41:00Z</dcterms:created>
  <dcterms:modified xsi:type="dcterms:W3CDTF">2021-11-10T11:41:00Z</dcterms:modified>
</cp:coreProperties>
</file>