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A3571" w14:textId="4AA6DC31" w:rsidR="009468AA" w:rsidRDefault="009468AA" w:rsidP="009B1BF3">
      <w:pPr>
        <w:pStyle w:val="Titolo1"/>
        <w:spacing w:before="76"/>
        <w:ind w:left="112"/>
        <w:rPr>
          <w:sz w:val="24"/>
          <w:szCs w:val="24"/>
        </w:rPr>
      </w:pPr>
      <w:r>
        <w:rPr>
          <w:sz w:val="24"/>
          <w:szCs w:val="24"/>
        </w:rPr>
        <w:t xml:space="preserve">REP. N. </w:t>
      </w:r>
      <w:bookmarkStart w:id="0" w:name="_GoBack"/>
      <w:bookmarkEnd w:id="0"/>
    </w:p>
    <w:p w14:paraId="1EB3DC28" w14:textId="5AE36C2F" w:rsidR="009C5A54" w:rsidRPr="009B1BF3" w:rsidRDefault="00455673" w:rsidP="009B1BF3">
      <w:pPr>
        <w:pStyle w:val="Titolo1"/>
        <w:spacing w:before="76"/>
        <w:ind w:left="112"/>
        <w:rPr>
          <w:sz w:val="24"/>
          <w:szCs w:val="24"/>
        </w:rPr>
      </w:pPr>
      <w:r w:rsidRPr="009B1BF3">
        <w:rPr>
          <w:sz w:val="24"/>
          <w:szCs w:val="24"/>
        </w:rPr>
        <w:t>CONVENZIONE EX ART. 56 DEL CODICE DEL TERZO SETTORE CON L’</w:t>
      </w:r>
      <w:r w:rsidR="006E5ABA">
        <w:rPr>
          <w:sz w:val="24"/>
          <w:szCs w:val="24"/>
        </w:rPr>
        <w:t xml:space="preserve">ORGANIZZAZIONE DI VOLONTARIATO </w:t>
      </w:r>
      <w:r w:rsidR="00691A16">
        <w:rPr>
          <w:sz w:val="24"/>
          <w:szCs w:val="24"/>
        </w:rPr>
        <w:t>______________________</w:t>
      </w:r>
      <w:r w:rsidR="00B12D4C" w:rsidRPr="009B1BF3">
        <w:rPr>
          <w:sz w:val="24"/>
          <w:szCs w:val="24"/>
        </w:rPr>
        <w:t xml:space="preserve"> </w:t>
      </w:r>
      <w:r w:rsidRPr="009B1BF3">
        <w:rPr>
          <w:sz w:val="24"/>
          <w:szCs w:val="24"/>
        </w:rPr>
        <w:t xml:space="preserve">PER LA GESTIONE DELLE ATTIVITA’ </w:t>
      </w:r>
      <w:r w:rsidR="00B12D4C" w:rsidRPr="009B1BF3">
        <w:rPr>
          <w:sz w:val="24"/>
          <w:szCs w:val="24"/>
        </w:rPr>
        <w:t>DI SUPPORTO SOCIO-SANITARI</w:t>
      </w:r>
      <w:r w:rsidR="00766474">
        <w:rPr>
          <w:sz w:val="24"/>
          <w:szCs w:val="24"/>
        </w:rPr>
        <w:t>A</w:t>
      </w:r>
      <w:r w:rsidR="00A621EE">
        <w:rPr>
          <w:sz w:val="24"/>
          <w:szCs w:val="24"/>
        </w:rPr>
        <w:t xml:space="preserve"> – </w:t>
      </w:r>
      <w:r w:rsidR="00A621EE" w:rsidRPr="00060AC4">
        <w:rPr>
          <w:sz w:val="24"/>
          <w:szCs w:val="24"/>
        </w:rPr>
        <w:t>GESTIONE CENTRO PRELIEVI DI CALENDASCO</w:t>
      </w:r>
      <w:r w:rsidR="009B1BF3" w:rsidRPr="00060AC4">
        <w:rPr>
          <w:sz w:val="24"/>
          <w:szCs w:val="24"/>
        </w:rPr>
        <w:t>.</w:t>
      </w:r>
    </w:p>
    <w:p w14:paraId="7511AB57" w14:textId="77777777" w:rsidR="009C5A54" w:rsidRDefault="009C5A54">
      <w:pPr>
        <w:pStyle w:val="Corpotesto"/>
        <w:ind w:left="0"/>
        <w:jc w:val="left"/>
        <w:rPr>
          <w:b/>
          <w:sz w:val="24"/>
        </w:rPr>
      </w:pPr>
    </w:p>
    <w:p w14:paraId="5CC4B6FB" w14:textId="66F95BE0" w:rsidR="009C5A54" w:rsidRDefault="00455673" w:rsidP="00B12D4C">
      <w:pPr>
        <w:pStyle w:val="Corpotesto"/>
        <w:tabs>
          <w:tab w:val="left" w:leader="dot" w:pos="5522"/>
        </w:tabs>
        <w:spacing w:before="192"/>
        <w:ind w:left="112"/>
        <w:jc w:val="left"/>
      </w:pPr>
      <w:r>
        <w:t xml:space="preserve">L’anno </w:t>
      </w:r>
      <w:proofErr w:type="spellStart"/>
      <w:r>
        <w:t>duemila</w:t>
      </w:r>
      <w:r w:rsidR="00B12D4C">
        <w:t>vent</w:t>
      </w:r>
      <w:r w:rsidR="00691A16">
        <w:t>i</w:t>
      </w:r>
      <w:r w:rsidR="004E277A">
        <w:t>sei</w:t>
      </w:r>
      <w:proofErr w:type="spellEnd"/>
      <w:r w:rsidR="004E277A">
        <w:t xml:space="preserve"> </w:t>
      </w:r>
      <w:r>
        <w:t>(20</w:t>
      </w:r>
      <w:r w:rsidR="00B12D4C">
        <w:t>2</w:t>
      </w:r>
      <w:r w:rsidR="004E277A">
        <w:t>6</w:t>
      </w:r>
      <w:r>
        <w:t>) addì</w:t>
      </w:r>
      <w:r>
        <w:rPr>
          <w:spacing w:val="-17"/>
        </w:rPr>
        <w:t xml:space="preserve"> </w:t>
      </w:r>
      <w:r>
        <w:t>….............</w:t>
      </w:r>
      <w:r>
        <w:rPr>
          <w:spacing w:val="-5"/>
        </w:rPr>
        <w:t xml:space="preserve"> </w:t>
      </w:r>
      <w:r>
        <w:t>(</w:t>
      </w:r>
      <w:r>
        <w:tab/>
      </w:r>
      <w:r w:rsidR="00B12D4C">
        <w:t>) d</w:t>
      </w:r>
      <w:r>
        <w:t>el mese di ………………</w:t>
      </w:r>
    </w:p>
    <w:p w14:paraId="575EDC03" w14:textId="6EF615DD" w:rsidR="009C5A54" w:rsidRDefault="00455673" w:rsidP="009A33F2">
      <w:pPr>
        <w:pStyle w:val="Corpotesto"/>
        <w:spacing w:before="121"/>
        <w:ind w:left="112"/>
        <w:jc w:val="left"/>
      </w:pPr>
      <w:r>
        <w:t xml:space="preserve">presso la sede </w:t>
      </w:r>
      <w:r w:rsidR="00AF5E38">
        <w:t>del</w:t>
      </w:r>
      <w:r w:rsidR="009A33F2">
        <w:t xml:space="preserve"> Comune di Calendasco </w:t>
      </w:r>
    </w:p>
    <w:p w14:paraId="71B1C2C8" w14:textId="4B8A6A77" w:rsidR="009A33F2" w:rsidRDefault="009A33F2" w:rsidP="009A33F2">
      <w:pPr>
        <w:pStyle w:val="Corpotesto"/>
        <w:spacing w:before="121"/>
        <w:ind w:left="112"/>
        <w:jc w:val="left"/>
      </w:pPr>
    </w:p>
    <w:p w14:paraId="18234228" w14:textId="0700AF30" w:rsidR="009A33F2" w:rsidRDefault="009A33F2" w:rsidP="009A33F2">
      <w:pPr>
        <w:pStyle w:val="Corpotesto"/>
        <w:spacing w:before="121"/>
        <w:ind w:left="112"/>
        <w:jc w:val="left"/>
      </w:pPr>
      <w:r>
        <w:t>Tra</w:t>
      </w:r>
    </w:p>
    <w:p w14:paraId="01BEC694" w14:textId="06DF3817" w:rsidR="009B1BF3" w:rsidRPr="009B1BF3" w:rsidRDefault="009B1BF3" w:rsidP="00766474">
      <w:pPr>
        <w:pStyle w:val="Corpotesto"/>
        <w:tabs>
          <w:tab w:val="right" w:pos="9750"/>
        </w:tabs>
        <w:spacing w:before="487" w:line="360" w:lineRule="auto"/>
        <w:ind w:left="112"/>
        <w:rPr>
          <w:bCs/>
        </w:rPr>
      </w:pPr>
      <w:r w:rsidRPr="009B1BF3">
        <w:rPr>
          <w:b/>
        </w:rPr>
        <w:t xml:space="preserve">Il COMUNE DI </w:t>
      </w:r>
      <w:r w:rsidR="009A33F2">
        <w:rPr>
          <w:b/>
        </w:rPr>
        <w:t>CALENDASCO</w:t>
      </w:r>
      <w:r w:rsidRPr="009B1BF3">
        <w:rPr>
          <w:b/>
        </w:rPr>
        <w:t>,</w:t>
      </w:r>
      <w:r w:rsidRPr="009B1BF3">
        <w:t xml:space="preserve"> con</w:t>
      </w:r>
      <w:r w:rsidRPr="009B1BF3">
        <w:rPr>
          <w:b/>
        </w:rPr>
        <w:t xml:space="preserve"> </w:t>
      </w:r>
      <w:r w:rsidRPr="009B1BF3">
        <w:t>sede legale</w:t>
      </w:r>
      <w:r w:rsidRPr="009B1BF3">
        <w:rPr>
          <w:b/>
        </w:rPr>
        <w:t xml:space="preserve"> </w:t>
      </w:r>
      <w:r w:rsidRPr="009B1BF3">
        <w:t xml:space="preserve">in </w:t>
      </w:r>
      <w:r w:rsidR="009A33F2">
        <w:t xml:space="preserve">Calendasco </w:t>
      </w:r>
      <w:r w:rsidRPr="009B1BF3">
        <w:t xml:space="preserve">(Pc) </w:t>
      </w:r>
      <w:r w:rsidR="009A33F2">
        <w:t xml:space="preserve">Via Giuseppe Mazzini </w:t>
      </w:r>
      <w:r w:rsidRPr="009B1BF3">
        <w:t xml:space="preserve">n. </w:t>
      </w:r>
      <w:r w:rsidR="009A33F2">
        <w:t>4</w:t>
      </w:r>
      <w:r w:rsidRPr="009B1BF3">
        <w:t xml:space="preserve">, </w:t>
      </w:r>
      <w:r w:rsidRPr="009B1BF3">
        <w:rPr>
          <w:bCs/>
        </w:rPr>
        <w:t xml:space="preserve">nella persona del </w:t>
      </w:r>
      <w:r w:rsidR="009A33F2">
        <w:rPr>
          <w:bCs/>
        </w:rPr>
        <w:t xml:space="preserve">Sindaco </w:t>
      </w:r>
      <w:r w:rsidR="00A621EE">
        <w:rPr>
          <w:bCs/>
        </w:rPr>
        <w:t xml:space="preserve">pro – tempore </w:t>
      </w:r>
      <w:r w:rsidR="009A33F2">
        <w:rPr>
          <w:bCs/>
        </w:rPr>
        <w:t xml:space="preserve">Filippo Zangrandi </w:t>
      </w:r>
    </w:p>
    <w:p w14:paraId="473157DF" w14:textId="4739214C" w:rsidR="009C5A54" w:rsidRDefault="00455673" w:rsidP="009B1BF3">
      <w:pPr>
        <w:pStyle w:val="Corpotesto"/>
        <w:spacing w:before="122"/>
        <w:ind w:left="0"/>
        <w:jc w:val="center"/>
        <w:rPr>
          <w:w w:val="99"/>
        </w:rPr>
      </w:pPr>
      <w:r>
        <w:rPr>
          <w:w w:val="99"/>
        </w:rPr>
        <w:t>E</w:t>
      </w:r>
    </w:p>
    <w:p w14:paraId="75BF2DB5" w14:textId="77777777" w:rsidR="00766474" w:rsidRDefault="00766474" w:rsidP="009B1BF3">
      <w:pPr>
        <w:pStyle w:val="Corpotesto"/>
        <w:spacing w:before="122"/>
        <w:ind w:left="0"/>
        <w:jc w:val="center"/>
      </w:pPr>
    </w:p>
    <w:p w14:paraId="65E9F51E" w14:textId="4571EBF4" w:rsidR="00766474" w:rsidRPr="001449F6" w:rsidRDefault="00455673" w:rsidP="001449F6">
      <w:pPr>
        <w:pStyle w:val="Corpotesto"/>
        <w:spacing w:before="121" w:line="360" w:lineRule="auto"/>
        <w:ind w:left="112"/>
      </w:pPr>
      <w:r>
        <w:t>L’Associazione</w:t>
      </w:r>
      <w:r>
        <w:rPr>
          <w:spacing w:val="13"/>
        </w:rPr>
        <w:t xml:space="preserve"> </w:t>
      </w:r>
      <w:r w:rsidR="00691A16">
        <w:rPr>
          <w:spacing w:val="13"/>
        </w:rPr>
        <w:t>________________________</w:t>
      </w:r>
      <w:r>
        <w:t>iscritt</w:t>
      </w:r>
      <w:r w:rsidR="001449F6">
        <w:t xml:space="preserve">a </w:t>
      </w:r>
      <w:r w:rsidR="007B388F">
        <w:t xml:space="preserve">al Registro del Volontariato ai sensi </w:t>
      </w:r>
      <w:r w:rsidR="00A84075">
        <w:t>_______________________</w:t>
      </w:r>
      <w:r w:rsidR="007B388F">
        <w:t xml:space="preserve"> rappresentata dal sig. </w:t>
      </w:r>
      <w:r w:rsidR="00691A16">
        <w:t>______________ nato</w:t>
      </w:r>
      <w:r w:rsidR="007B388F">
        <w:t xml:space="preserve"> a </w:t>
      </w:r>
      <w:r w:rsidR="00691A16">
        <w:t>____________</w:t>
      </w:r>
      <w:r w:rsidR="007B388F">
        <w:t xml:space="preserve"> il </w:t>
      </w:r>
      <w:r w:rsidR="00691A16">
        <w:t>___________</w:t>
      </w:r>
      <w:r w:rsidR="007B388F">
        <w:t xml:space="preserve"> in qualità di Presidente / Legale Rappresentante dell’Associazione</w:t>
      </w:r>
      <w:r>
        <w:rPr>
          <w:w w:val="95"/>
        </w:rPr>
        <w:t xml:space="preserve">; </w:t>
      </w:r>
    </w:p>
    <w:p w14:paraId="17C478EA" w14:textId="51C0A0E9" w:rsidR="009C5A54" w:rsidRDefault="00455673" w:rsidP="00766474">
      <w:pPr>
        <w:pStyle w:val="Corpotesto"/>
        <w:spacing w:before="122" w:line="360" w:lineRule="auto"/>
        <w:ind w:left="112" w:right="5132"/>
      </w:pPr>
      <w:r>
        <w:t>Premesso:</w:t>
      </w:r>
    </w:p>
    <w:p w14:paraId="675F5C42" w14:textId="77777777" w:rsidR="009C5A54" w:rsidRDefault="00455673" w:rsidP="00766474">
      <w:pPr>
        <w:pStyle w:val="Paragrafoelenco"/>
        <w:numPr>
          <w:ilvl w:val="0"/>
          <w:numId w:val="3"/>
        </w:numPr>
        <w:tabs>
          <w:tab w:val="left" w:pos="833"/>
        </w:tabs>
        <w:spacing w:before="3" w:line="360" w:lineRule="auto"/>
        <w:ind w:right="103"/>
        <w:rPr>
          <w:sz w:val="20"/>
        </w:rPr>
      </w:pPr>
      <w:r>
        <w:rPr>
          <w:sz w:val="20"/>
        </w:rPr>
        <w:t>Che il decreto legislativo n. 117 del 3 luglio 2017 recante il “Codice del Terzo settore” riconosce “il valore e la funzione sociale degli enti del Terzo settore, dell’associazionismo, dell’attività di volontariato e della cultura e pratica del dono quali espressione di partecipazione, solidarietà e pluralismo”, ne promuove “lo sviluppo salvaguardandone la spontaneità ed autonomia” e ne favorisce “l’apporto originale per il perseguimento di finalità civiche, solidaristiche e di utilità sociale, anche mediante forme di collaborazione con lo Stato, le Regioni, le Province autonome e gli enti locali” (art. 2, D. Lgs. 117/2017);</w:t>
      </w:r>
    </w:p>
    <w:p w14:paraId="5063331B" w14:textId="77777777" w:rsidR="009C5A54" w:rsidRDefault="00455673" w:rsidP="00766474">
      <w:pPr>
        <w:pStyle w:val="Paragrafoelenco"/>
        <w:numPr>
          <w:ilvl w:val="0"/>
          <w:numId w:val="3"/>
        </w:numPr>
        <w:tabs>
          <w:tab w:val="left" w:pos="833"/>
        </w:tabs>
        <w:spacing w:line="360" w:lineRule="auto"/>
        <w:rPr>
          <w:sz w:val="20"/>
        </w:rPr>
      </w:pPr>
      <w:r>
        <w:rPr>
          <w:sz w:val="20"/>
        </w:rPr>
        <w:t>Che l’art. 17 del decreto legislativo n. 117 del 3 luglio 2017 recante il “Codice del Terzo settore” definisce “volontario” la persona che per libera scelta svolge attività in favore della comunità e del bene comune “mettendo a disposizione il proprio tempo e le proprie capacità per promuovere risposte ai bisogni delle persone e delle comunità beneficiarie della sua</w:t>
      </w:r>
      <w:r>
        <w:rPr>
          <w:spacing w:val="-4"/>
          <w:sz w:val="20"/>
        </w:rPr>
        <w:t xml:space="preserve"> </w:t>
      </w:r>
      <w:r>
        <w:rPr>
          <w:sz w:val="20"/>
        </w:rPr>
        <w:t>azione”;</w:t>
      </w:r>
    </w:p>
    <w:p w14:paraId="08AC7891" w14:textId="77777777" w:rsidR="009C5A54" w:rsidRDefault="00455673" w:rsidP="00766474">
      <w:pPr>
        <w:pStyle w:val="Paragrafoelenco"/>
        <w:numPr>
          <w:ilvl w:val="0"/>
          <w:numId w:val="3"/>
        </w:numPr>
        <w:tabs>
          <w:tab w:val="left" w:pos="833"/>
        </w:tabs>
        <w:spacing w:line="360" w:lineRule="auto"/>
        <w:ind w:right="107"/>
        <w:rPr>
          <w:sz w:val="20"/>
        </w:rPr>
      </w:pPr>
      <w:r>
        <w:rPr>
          <w:sz w:val="20"/>
        </w:rPr>
        <w:t>Che l’attività del volontario non può essere retribuita in alcun modo nemmeno dal beneficiario;</w:t>
      </w:r>
    </w:p>
    <w:p w14:paraId="5B99F96A" w14:textId="77777777" w:rsidR="009C5A54" w:rsidRDefault="00455673" w:rsidP="00766474">
      <w:pPr>
        <w:pStyle w:val="Paragrafoelenco"/>
        <w:numPr>
          <w:ilvl w:val="0"/>
          <w:numId w:val="3"/>
        </w:numPr>
        <w:tabs>
          <w:tab w:val="left" w:pos="833"/>
        </w:tabs>
        <w:spacing w:before="1" w:line="360" w:lineRule="auto"/>
        <w:ind w:right="105"/>
        <w:rPr>
          <w:sz w:val="20"/>
        </w:rPr>
      </w:pPr>
      <w:r>
        <w:rPr>
          <w:sz w:val="20"/>
        </w:rPr>
        <w:t>Che l’organizzazione di appartenenza può rimborsare al volontario soltanto le spese effettivamente sostenute e documentate per l’attività prestata, entro limiti e alle condizioni preventivamente stabilite dall’organizzazione di volontariato (sono in ogni caso vietati rimborsi di tipo</w:t>
      </w:r>
      <w:r>
        <w:rPr>
          <w:spacing w:val="1"/>
          <w:sz w:val="20"/>
        </w:rPr>
        <w:t xml:space="preserve"> </w:t>
      </w:r>
      <w:r>
        <w:rPr>
          <w:sz w:val="20"/>
        </w:rPr>
        <w:t>forfettario);</w:t>
      </w:r>
    </w:p>
    <w:p w14:paraId="3D022DD3" w14:textId="77777777" w:rsidR="009C5A54" w:rsidRDefault="00455673" w:rsidP="00766474">
      <w:pPr>
        <w:pStyle w:val="Paragrafoelenco"/>
        <w:numPr>
          <w:ilvl w:val="0"/>
          <w:numId w:val="3"/>
        </w:numPr>
        <w:tabs>
          <w:tab w:val="left" w:pos="833"/>
        </w:tabs>
        <w:spacing w:line="360" w:lineRule="auto"/>
        <w:ind w:right="105"/>
        <w:rPr>
          <w:sz w:val="20"/>
        </w:rPr>
      </w:pPr>
      <w:r>
        <w:rPr>
          <w:sz w:val="20"/>
        </w:rPr>
        <w:t>Che la qualità di volontario risulta incompatibili con qualsiasi forma di rapporto di lavoro subordinato o autonomo, nonché con ogni altro rapporto a contenuto patrimoniali con l’organizzazione di cui fa parte;</w:t>
      </w:r>
    </w:p>
    <w:p w14:paraId="17A4DB16" w14:textId="77777777" w:rsidR="009C5A54" w:rsidRDefault="009C5A54" w:rsidP="00766474">
      <w:pPr>
        <w:spacing w:line="360" w:lineRule="auto"/>
        <w:jc w:val="both"/>
        <w:rPr>
          <w:sz w:val="20"/>
        </w:rPr>
        <w:sectPr w:rsidR="009C5A54" w:rsidSect="00A06C2E">
          <w:type w:val="continuous"/>
          <w:pgSz w:w="11900" w:h="16840" w:code="9"/>
          <w:pgMar w:top="1340" w:right="1020" w:bottom="280" w:left="1020" w:header="720" w:footer="720" w:gutter="0"/>
          <w:cols w:space="720"/>
          <w:docGrid w:linePitch="299"/>
        </w:sectPr>
      </w:pPr>
    </w:p>
    <w:p w14:paraId="2A758FE5" w14:textId="37512D35" w:rsidR="009C5A54" w:rsidRDefault="00455673" w:rsidP="00766474">
      <w:pPr>
        <w:pStyle w:val="Paragrafoelenco"/>
        <w:numPr>
          <w:ilvl w:val="0"/>
          <w:numId w:val="3"/>
        </w:numPr>
        <w:tabs>
          <w:tab w:val="left" w:pos="833"/>
        </w:tabs>
        <w:spacing w:before="74" w:line="360" w:lineRule="auto"/>
        <w:ind w:right="107"/>
        <w:rPr>
          <w:sz w:val="20"/>
        </w:rPr>
      </w:pPr>
      <w:r>
        <w:rPr>
          <w:sz w:val="20"/>
        </w:rPr>
        <w:lastRenderedPageBreak/>
        <w:t>Che l’art. 56 del Codice del Terzo Settore consente alle Amministrazioni pubbliche di sottoscrivere con le organizzazion</w:t>
      </w:r>
      <w:r w:rsidR="006E5ABA">
        <w:rPr>
          <w:sz w:val="20"/>
        </w:rPr>
        <w:t>i</w:t>
      </w:r>
      <w:r>
        <w:rPr>
          <w:sz w:val="20"/>
        </w:rPr>
        <w:t xml:space="preserve"> di volontariato e le associazioni di promozione sociale “convenzioni finalizzate allo svolgimento in favore di terzi di attività o servizi sociali di interesse generale, se più favorevole rispetto al ricorso al</w:t>
      </w:r>
      <w:r>
        <w:rPr>
          <w:spacing w:val="-13"/>
          <w:sz w:val="20"/>
        </w:rPr>
        <w:t xml:space="preserve"> </w:t>
      </w:r>
      <w:r>
        <w:rPr>
          <w:sz w:val="20"/>
        </w:rPr>
        <w:t>mercato”;</w:t>
      </w:r>
    </w:p>
    <w:p w14:paraId="7B1E00CE" w14:textId="77777777" w:rsidR="009C5A54" w:rsidRDefault="00455673" w:rsidP="00766474">
      <w:pPr>
        <w:pStyle w:val="Paragrafoelenco"/>
        <w:numPr>
          <w:ilvl w:val="0"/>
          <w:numId w:val="3"/>
        </w:numPr>
        <w:tabs>
          <w:tab w:val="left" w:pos="833"/>
        </w:tabs>
        <w:spacing w:line="360" w:lineRule="auto"/>
        <w:rPr>
          <w:sz w:val="20"/>
        </w:rPr>
      </w:pPr>
      <w:r>
        <w:rPr>
          <w:sz w:val="20"/>
        </w:rPr>
        <w:t>Che l’art. 56 comma 3 del Codice del Terzo Settore stabilisce che la pubblica amministrazione individui le organizzazioni e le associazioni di volontariato, con cui stipulare la convenzione “mediante procedure comparative riservate alle medesime” nel rispetto dei principi di imparzialità, pubblicità, trasparenza, partecipazione e parità di trattamento;</w:t>
      </w:r>
    </w:p>
    <w:p w14:paraId="4911DD04" w14:textId="77777777" w:rsidR="009C5A54" w:rsidRDefault="00455673" w:rsidP="00A84075">
      <w:pPr>
        <w:pStyle w:val="Paragrafoelenco"/>
        <w:numPr>
          <w:ilvl w:val="0"/>
          <w:numId w:val="3"/>
        </w:numPr>
        <w:tabs>
          <w:tab w:val="left" w:pos="833"/>
        </w:tabs>
        <w:spacing w:line="360" w:lineRule="auto"/>
        <w:ind w:right="0" w:hanging="361"/>
        <w:rPr>
          <w:sz w:val="20"/>
        </w:rPr>
      </w:pPr>
      <w:r>
        <w:rPr>
          <w:sz w:val="20"/>
        </w:rPr>
        <w:t>Che</w:t>
      </w:r>
      <w:r>
        <w:rPr>
          <w:spacing w:val="8"/>
          <w:sz w:val="20"/>
        </w:rPr>
        <w:t xml:space="preserve"> </w:t>
      </w:r>
      <w:r>
        <w:rPr>
          <w:sz w:val="20"/>
        </w:rPr>
        <w:t>la</w:t>
      </w:r>
      <w:r>
        <w:rPr>
          <w:spacing w:val="10"/>
          <w:sz w:val="20"/>
        </w:rPr>
        <w:t xml:space="preserve"> </w:t>
      </w:r>
      <w:r>
        <w:rPr>
          <w:sz w:val="20"/>
        </w:rPr>
        <w:t>L.R.</w:t>
      </w:r>
      <w:r>
        <w:rPr>
          <w:spacing w:val="10"/>
          <w:sz w:val="20"/>
        </w:rPr>
        <w:t xml:space="preserve"> </w:t>
      </w:r>
      <w:r>
        <w:rPr>
          <w:sz w:val="20"/>
        </w:rPr>
        <w:t>Emilia</w:t>
      </w:r>
      <w:r>
        <w:rPr>
          <w:spacing w:val="10"/>
          <w:sz w:val="20"/>
        </w:rPr>
        <w:t xml:space="preserve"> </w:t>
      </w:r>
      <w:r>
        <w:rPr>
          <w:sz w:val="20"/>
        </w:rPr>
        <w:t>Romagna</w:t>
      </w:r>
      <w:r>
        <w:rPr>
          <w:spacing w:val="10"/>
          <w:sz w:val="20"/>
        </w:rPr>
        <w:t xml:space="preserve"> </w:t>
      </w:r>
      <w:r>
        <w:rPr>
          <w:sz w:val="20"/>
        </w:rPr>
        <w:t>n.</w:t>
      </w:r>
      <w:r>
        <w:rPr>
          <w:spacing w:val="9"/>
          <w:sz w:val="20"/>
        </w:rPr>
        <w:t xml:space="preserve"> </w:t>
      </w:r>
      <w:r>
        <w:rPr>
          <w:sz w:val="20"/>
        </w:rPr>
        <w:t>12</w:t>
      </w:r>
      <w:r>
        <w:rPr>
          <w:spacing w:val="10"/>
          <w:sz w:val="20"/>
        </w:rPr>
        <w:t xml:space="preserve"> </w:t>
      </w:r>
      <w:r>
        <w:rPr>
          <w:sz w:val="20"/>
        </w:rPr>
        <w:t>del</w:t>
      </w:r>
      <w:r>
        <w:rPr>
          <w:spacing w:val="12"/>
          <w:sz w:val="20"/>
        </w:rPr>
        <w:t xml:space="preserve"> </w:t>
      </w:r>
      <w:r>
        <w:rPr>
          <w:sz w:val="20"/>
        </w:rPr>
        <w:t>21/02/2005,</w:t>
      </w:r>
      <w:r>
        <w:rPr>
          <w:spacing w:val="9"/>
          <w:sz w:val="20"/>
        </w:rPr>
        <w:t xml:space="preserve"> </w:t>
      </w:r>
      <w:r>
        <w:rPr>
          <w:sz w:val="20"/>
        </w:rPr>
        <w:t>modificata</w:t>
      </w:r>
      <w:r>
        <w:rPr>
          <w:spacing w:val="10"/>
          <w:sz w:val="20"/>
        </w:rPr>
        <w:t xml:space="preserve"> </w:t>
      </w:r>
      <w:r>
        <w:rPr>
          <w:sz w:val="20"/>
        </w:rPr>
        <w:t>con</w:t>
      </w:r>
      <w:r>
        <w:rPr>
          <w:spacing w:val="10"/>
          <w:sz w:val="20"/>
        </w:rPr>
        <w:t xml:space="preserve"> </w:t>
      </w:r>
      <w:r>
        <w:rPr>
          <w:sz w:val="20"/>
        </w:rPr>
        <w:t>L.R.</w:t>
      </w:r>
      <w:r>
        <w:rPr>
          <w:spacing w:val="9"/>
          <w:sz w:val="20"/>
        </w:rPr>
        <w:t xml:space="preserve"> </w:t>
      </w:r>
      <w:r>
        <w:rPr>
          <w:sz w:val="20"/>
        </w:rPr>
        <w:t>30</w:t>
      </w:r>
      <w:r>
        <w:rPr>
          <w:spacing w:val="10"/>
          <w:sz w:val="20"/>
        </w:rPr>
        <w:t xml:space="preserve"> </w:t>
      </w:r>
      <w:r>
        <w:rPr>
          <w:sz w:val="20"/>
        </w:rPr>
        <w:t>giugno</w:t>
      </w:r>
      <w:r>
        <w:rPr>
          <w:spacing w:val="8"/>
          <w:sz w:val="20"/>
        </w:rPr>
        <w:t xml:space="preserve"> </w:t>
      </w:r>
      <w:r>
        <w:rPr>
          <w:sz w:val="20"/>
        </w:rPr>
        <w:t>2014</w:t>
      </w:r>
    </w:p>
    <w:p w14:paraId="4D58B7CC" w14:textId="77777777" w:rsidR="009C5A54" w:rsidRPr="00D33710" w:rsidRDefault="00455673" w:rsidP="00A84075">
      <w:pPr>
        <w:pStyle w:val="Corpotesto"/>
        <w:spacing w:line="360" w:lineRule="auto"/>
        <w:ind w:left="832" w:right="107"/>
      </w:pPr>
      <w:r>
        <w:t xml:space="preserve">n. 8 agli articoli 13 e 14 prevede che gli enti locali possano stipulare convenzioni con le organizzazioni di volontariato iscritte nel registro regionale da almeno sei mesi ed elenca </w:t>
      </w:r>
      <w:r w:rsidRPr="00D33710">
        <w:t>criteri di priorità per le</w:t>
      </w:r>
      <w:r w:rsidRPr="00D33710">
        <w:rPr>
          <w:spacing w:val="-4"/>
        </w:rPr>
        <w:t xml:space="preserve"> </w:t>
      </w:r>
      <w:r w:rsidRPr="00D33710">
        <w:t>convenzioni;</w:t>
      </w:r>
    </w:p>
    <w:p w14:paraId="5F8FE2AD" w14:textId="705C0059" w:rsidR="009C5A54" w:rsidRPr="00D33710" w:rsidRDefault="00455673" w:rsidP="00766474">
      <w:pPr>
        <w:pStyle w:val="Paragrafoelenco"/>
        <w:numPr>
          <w:ilvl w:val="0"/>
          <w:numId w:val="3"/>
        </w:numPr>
        <w:tabs>
          <w:tab w:val="left" w:pos="833"/>
          <w:tab w:val="left" w:leader="dot" w:pos="5320"/>
        </w:tabs>
        <w:spacing w:line="360" w:lineRule="auto"/>
        <w:ind w:right="105"/>
        <w:rPr>
          <w:sz w:val="20"/>
        </w:rPr>
      </w:pPr>
      <w:r w:rsidRPr="00D33710">
        <w:rPr>
          <w:sz w:val="20"/>
        </w:rPr>
        <w:t xml:space="preserve">Che con avviso pubblicato </w:t>
      </w:r>
      <w:r w:rsidR="00A621EE" w:rsidRPr="00D33710">
        <w:rPr>
          <w:sz w:val="20"/>
        </w:rPr>
        <w:t xml:space="preserve">all’albo pretorio on – line </w:t>
      </w:r>
      <w:r w:rsidRPr="00D33710">
        <w:rPr>
          <w:sz w:val="20"/>
        </w:rPr>
        <w:t xml:space="preserve">del Comune di </w:t>
      </w:r>
      <w:r w:rsidR="009A33F2" w:rsidRPr="00D33710">
        <w:rPr>
          <w:sz w:val="20"/>
        </w:rPr>
        <w:t>Calendasco</w:t>
      </w:r>
      <w:r w:rsidR="004876EC" w:rsidRPr="00D33710">
        <w:rPr>
          <w:sz w:val="20"/>
        </w:rPr>
        <w:t xml:space="preserve"> (Pc) è</w:t>
      </w:r>
      <w:r w:rsidRPr="00D33710">
        <w:rPr>
          <w:sz w:val="20"/>
        </w:rPr>
        <w:t xml:space="preserve"> stata indetta procedura comparativa per consentire alle organizzazioni di volontariato e associazion</w:t>
      </w:r>
      <w:r w:rsidR="009A33F2" w:rsidRPr="00D33710">
        <w:rPr>
          <w:sz w:val="20"/>
        </w:rPr>
        <w:t xml:space="preserve">i </w:t>
      </w:r>
      <w:r w:rsidRPr="00D33710">
        <w:rPr>
          <w:sz w:val="20"/>
        </w:rPr>
        <w:t xml:space="preserve">di promozione sociale in possesso dei prescritti requisiti di accedere alla collaborazione con il </w:t>
      </w:r>
      <w:r w:rsidR="00766474" w:rsidRPr="00D33710">
        <w:rPr>
          <w:sz w:val="20"/>
        </w:rPr>
        <w:t>C</w:t>
      </w:r>
      <w:r w:rsidRPr="00D33710">
        <w:rPr>
          <w:sz w:val="20"/>
        </w:rPr>
        <w:t>omune di</w:t>
      </w:r>
      <w:r w:rsidR="00766474" w:rsidRPr="00D33710">
        <w:rPr>
          <w:sz w:val="20"/>
        </w:rPr>
        <w:t xml:space="preserve"> </w:t>
      </w:r>
      <w:r w:rsidR="009A33F2" w:rsidRPr="00D33710">
        <w:rPr>
          <w:sz w:val="20"/>
        </w:rPr>
        <w:t>Calendasco per la gestione del Centro Prelievi “Pietro Gatti”</w:t>
      </w:r>
      <w:r w:rsidRPr="00D33710">
        <w:rPr>
          <w:sz w:val="20"/>
        </w:rPr>
        <w:t>;</w:t>
      </w:r>
    </w:p>
    <w:p w14:paraId="717B8618" w14:textId="69504A9F" w:rsidR="00F1374E" w:rsidRPr="009A33F2" w:rsidRDefault="00455673" w:rsidP="00F1374E">
      <w:pPr>
        <w:pStyle w:val="Paragrafoelenco"/>
        <w:numPr>
          <w:ilvl w:val="0"/>
          <w:numId w:val="3"/>
        </w:numPr>
        <w:tabs>
          <w:tab w:val="left" w:pos="903"/>
        </w:tabs>
        <w:spacing w:before="66" w:line="360" w:lineRule="auto"/>
        <w:ind w:left="902" w:hanging="431"/>
        <w:rPr>
          <w:sz w:val="20"/>
          <w:szCs w:val="20"/>
        </w:rPr>
      </w:pPr>
      <w:r w:rsidRPr="00D33710">
        <w:rPr>
          <w:sz w:val="20"/>
        </w:rPr>
        <w:t>Che</w:t>
      </w:r>
      <w:r w:rsidRPr="00D33710">
        <w:rPr>
          <w:spacing w:val="41"/>
          <w:sz w:val="20"/>
        </w:rPr>
        <w:t xml:space="preserve"> </w:t>
      </w:r>
      <w:r w:rsidRPr="00D33710">
        <w:rPr>
          <w:sz w:val="20"/>
        </w:rPr>
        <w:t>con</w:t>
      </w:r>
      <w:r w:rsidRPr="00D33710">
        <w:rPr>
          <w:spacing w:val="44"/>
          <w:sz w:val="20"/>
        </w:rPr>
        <w:t xml:space="preserve"> </w:t>
      </w:r>
      <w:r w:rsidRPr="00D33710">
        <w:rPr>
          <w:sz w:val="20"/>
        </w:rPr>
        <w:t>determinazione</w:t>
      </w:r>
      <w:r w:rsidR="00766474" w:rsidRPr="00D33710">
        <w:rPr>
          <w:sz w:val="20"/>
        </w:rPr>
        <w:t xml:space="preserve"> del Responsabile Servizi</w:t>
      </w:r>
      <w:r w:rsidR="00A84075">
        <w:rPr>
          <w:sz w:val="20"/>
        </w:rPr>
        <w:t>o</w:t>
      </w:r>
      <w:r w:rsidR="00766474" w:rsidRPr="00D33710">
        <w:rPr>
          <w:sz w:val="20"/>
        </w:rPr>
        <w:t xml:space="preserve"> </w:t>
      </w:r>
      <w:r w:rsidRPr="00D33710">
        <w:rPr>
          <w:sz w:val="20"/>
        </w:rPr>
        <w:t>n</w:t>
      </w:r>
      <w:r w:rsidR="00766474" w:rsidRPr="00D33710">
        <w:rPr>
          <w:sz w:val="20"/>
        </w:rPr>
        <w:t xml:space="preserve">. </w:t>
      </w:r>
      <w:r w:rsidR="00691A16">
        <w:rPr>
          <w:sz w:val="20"/>
        </w:rPr>
        <w:t>__</w:t>
      </w:r>
      <w:r w:rsidR="00766474" w:rsidRPr="00D33710">
        <w:rPr>
          <w:sz w:val="20"/>
        </w:rPr>
        <w:t xml:space="preserve"> d</w:t>
      </w:r>
      <w:r w:rsidRPr="00D33710">
        <w:rPr>
          <w:sz w:val="20"/>
        </w:rPr>
        <w:t>el</w:t>
      </w:r>
      <w:r w:rsidR="00766474" w:rsidRPr="00D33710">
        <w:rPr>
          <w:spacing w:val="46"/>
          <w:sz w:val="20"/>
        </w:rPr>
        <w:t xml:space="preserve"> </w:t>
      </w:r>
      <w:r w:rsidR="00691A16">
        <w:rPr>
          <w:spacing w:val="46"/>
          <w:sz w:val="20"/>
        </w:rPr>
        <w:t>_____</w:t>
      </w:r>
      <w:r w:rsidRPr="00D33710">
        <w:rPr>
          <w:spacing w:val="42"/>
          <w:sz w:val="20"/>
        </w:rPr>
        <w:t xml:space="preserve"> </w:t>
      </w:r>
      <w:r w:rsidR="00A621EE" w:rsidRPr="00D33710">
        <w:rPr>
          <w:spacing w:val="42"/>
          <w:sz w:val="20"/>
        </w:rPr>
        <w:t xml:space="preserve">è </w:t>
      </w:r>
      <w:r w:rsidRPr="00D33710">
        <w:rPr>
          <w:sz w:val="20"/>
        </w:rPr>
        <w:t>stat</w:t>
      </w:r>
      <w:r w:rsidR="00A621EE" w:rsidRPr="00D33710">
        <w:rPr>
          <w:sz w:val="20"/>
        </w:rPr>
        <w:t xml:space="preserve">o preso atto della presentazione di </w:t>
      </w:r>
      <w:r w:rsidR="00691A16">
        <w:rPr>
          <w:sz w:val="20"/>
        </w:rPr>
        <w:t>n. _______</w:t>
      </w:r>
      <w:r w:rsidR="00A621EE" w:rsidRPr="00D33710">
        <w:rPr>
          <w:sz w:val="20"/>
        </w:rPr>
        <w:t xml:space="preserve"> manifestazion</w:t>
      </w:r>
      <w:r w:rsidR="00691A16">
        <w:rPr>
          <w:sz w:val="20"/>
        </w:rPr>
        <w:t>i</w:t>
      </w:r>
      <w:r w:rsidR="00A621EE" w:rsidRPr="00D33710">
        <w:rPr>
          <w:sz w:val="20"/>
        </w:rPr>
        <w:t xml:space="preserve"> di interesse alla gestione del centro e</w:t>
      </w:r>
      <w:r w:rsidR="00691A16">
        <w:rPr>
          <w:sz w:val="20"/>
        </w:rPr>
        <w:t>d è stato approvato il verbale della Commissione Giudicatrice delle manifestazioni pervenute dando atto che la manifestazione di interesse che ha ottenuto il maggior punteggio è stata quella presentata da _________________</w:t>
      </w:r>
      <w:r w:rsidR="00F1374E" w:rsidRPr="00D33710">
        <w:rPr>
          <w:sz w:val="20"/>
        </w:rPr>
        <w:t xml:space="preserve">, </w:t>
      </w:r>
      <w:r w:rsidR="00691A16">
        <w:rPr>
          <w:sz w:val="20"/>
        </w:rPr>
        <w:t xml:space="preserve">e la stessa è stata </w:t>
      </w:r>
      <w:r w:rsidR="00F1374E" w:rsidRPr="00D33710">
        <w:rPr>
          <w:sz w:val="20"/>
        </w:rPr>
        <w:t>ritenuta</w:t>
      </w:r>
      <w:r w:rsidR="00F1374E" w:rsidRPr="00F1374E">
        <w:rPr>
          <w:sz w:val="20"/>
        </w:rPr>
        <w:t xml:space="preserve"> congrua, quale </w:t>
      </w:r>
      <w:r w:rsidR="00F1374E" w:rsidRPr="009A33F2">
        <w:rPr>
          <w:sz w:val="20"/>
          <w:szCs w:val="20"/>
        </w:rPr>
        <w:t xml:space="preserve">soggetto con cui stipulare una convenzione per attività di supporto socio-sanitaria, nell’ambito della gestione del Centro Prelievi di </w:t>
      </w:r>
      <w:r w:rsidR="009A33F2" w:rsidRPr="009A33F2">
        <w:rPr>
          <w:sz w:val="20"/>
          <w:szCs w:val="20"/>
        </w:rPr>
        <w:t>Calendasco</w:t>
      </w:r>
      <w:r w:rsidR="00F1374E" w:rsidRPr="009A33F2">
        <w:rPr>
          <w:sz w:val="20"/>
          <w:szCs w:val="20"/>
        </w:rPr>
        <w:t>;</w:t>
      </w:r>
    </w:p>
    <w:p w14:paraId="3F5482C4" w14:textId="7B8BEB71" w:rsidR="009A33F2" w:rsidRPr="009A33F2" w:rsidRDefault="009A33F2" w:rsidP="009A33F2">
      <w:pPr>
        <w:pStyle w:val="Paragrafoelenco"/>
        <w:numPr>
          <w:ilvl w:val="0"/>
          <w:numId w:val="3"/>
        </w:numPr>
        <w:tabs>
          <w:tab w:val="left" w:pos="903"/>
        </w:tabs>
        <w:spacing w:beforeLines="66" w:before="158" w:line="360" w:lineRule="auto"/>
        <w:ind w:left="902" w:hanging="431"/>
        <w:rPr>
          <w:sz w:val="20"/>
          <w:szCs w:val="20"/>
        </w:rPr>
      </w:pPr>
      <w:r w:rsidRPr="009A33F2">
        <w:rPr>
          <w:sz w:val="20"/>
          <w:szCs w:val="20"/>
        </w:rPr>
        <w:t xml:space="preserve">Che </w:t>
      </w:r>
      <w:r w:rsidR="00A84075">
        <w:rPr>
          <w:sz w:val="20"/>
          <w:szCs w:val="20"/>
        </w:rPr>
        <w:t xml:space="preserve">nell’Avviso pubblico approvato con </w:t>
      </w:r>
      <w:r w:rsidRPr="009A33F2">
        <w:rPr>
          <w:sz w:val="20"/>
          <w:szCs w:val="20"/>
        </w:rPr>
        <w:t>deliberazione della Giunta Comunale n</w:t>
      </w:r>
      <w:r w:rsidRPr="00CE2072">
        <w:rPr>
          <w:sz w:val="20"/>
          <w:szCs w:val="20"/>
        </w:rPr>
        <w:t>.</w:t>
      </w:r>
      <w:r w:rsidR="00CE2072">
        <w:rPr>
          <w:sz w:val="20"/>
          <w:szCs w:val="20"/>
        </w:rPr>
        <w:t xml:space="preserve"> </w:t>
      </w:r>
      <w:r w:rsidR="006733FF">
        <w:rPr>
          <w:sz w:val="20"/>
          <w:szCs w:val="20"/>
        </w:rPr>
        <w:t>7</w:t>
      </w:r>
      <w:r w:rsidRPr="009A33F2">
        <w:rPr>
          <w:sz w:val="20"/>
          <w:szCs w:val="20"/>
        </w:rPr>
        <w:t xml:space="preserve"> del </w:t>
      </w:r>
      <w:r w:rsidR="006733FF">
        <w:rPr>
          <w:sz w:val="20"/>
          <w:szCs w:val="20"/>
        </w:rPr>
        <w:t>19/01/2026</w:t>
      </w:r>
      <w:r w:rsidRPr="009A33F2">
        <w:rPr>
          <w:sz w:val="20"/>
          <w:szCs w:val="20"/>
        </w:rPr>
        <w:t xml:space="preserve"> sono state </w:t>
      </w:r>
      <w:r w:rsidRPr="00D33710">
        <w:rPr>
          <w:sz w:val="20"/>
          <w:szCs w:val="20"/>
        </w:rPr>
        <w:t xml:space="preserve">specificate le attività </w:t>
      </w:r>
      <w:r w:rsidR="00A621EE" w:rsidRPr="00D33710">
        <w:rPr>
          <w:sz w:val="20"/>
          <w:szCs w:val="20"/>
        </w:rPr>
        <w:t xml:space="preserve">che il </w:t>
      </w:r>
      <w:r w:rsidRPr="00D33710">
        <w:rPr>
          <w:sz w:val="20"/>
          <w:szCs w:val="20"/>
        </w:rPr>
        <w:t xml:space="preserve">Comune di Calendasco </w:t>
      </w:r>
      <w:r w:rsidR="00A621EE" w:rsidRPr="00D33710">
        <w:rPr>
          <w:sz w:val="20"/>
          <w:szCs w:val="20"/>
        </w:rPr>
        <w:t xml:space="preserve">intende affidare </w:t>
      </w:r>
      <w:r w:rsidRPr="00D33710">
        <w:rPr>
          <w:sz w:val="20"/>
          <w:szCs w:val="20"/>
        </w:rPr>
        <w:t>all’Organizzazione</w:t>
      </w:r>
      <w:r w:rsidRPr="009A33F2">
        <w:rPr>
          <w:sz w:val="20"/>
          <w:szCs w:val="20"/>
        </w:rPr>
        <w:t xml:space="preserve"> di Volontariato </w:t>
      </w:r>
      <w:r w:rsidR="0008526E">
        <w:rPr>
          <w:sz w:val="20"/>
          <w:szCs w:val="20"/>
        </w:rPr>
        <w:t>___________</w:t>
      </w:r>
      <w:r w:rsidR="00A621EE">
        <w:rPr>
          <w:sz w:val="20"/>
          <w:szCs w:val="20"/>
        </w:rPr>
        <w:t xml:space="preserve"> e precisamente</w:t>
      </w:r>
      <w:r w:rsidRPr="009A33F2">
        <w:rPr>
          <w:sz w:val="20"/>
          <w:szCs w:val="20"/>
        </w:rPr>
        <w:t xml:space="preserve">: </w:t>
      </w:r>
    </w:p>
    <w:p w14:paraId="4207F585" w14:textId="6DCF4EF4" w:rsidR="009A33F2" w:rsidRPr="009A33F2" w:rsidRDefault="009A33F2" w:rsidP="009A33F2">
      <w:pPr>
        <w:pStyle w:val="Paragrafoelenco"/>
        <w:widowControl/>
        <w:numPr>
          <w:ilvl w:val="0"/>
          <w:numId w:val="7"/>
        </w:numPr>
        <w:autoSpaceDE/>
        <w:autoSpaceDN/>
        <w:spacing w:beforeLines="66" w:before="158" w:line="360" w:lineRule="auto"/>
        <w:contextualSpacing/>
        <w:rPr>
          <w:rFonts w:cs="Times New Roman"/>
          <w:sz w:val="20"/>
          <w:szCs w:val="20"/>
        </w:rPr>
      </w:pPr>
      <w:r w:rsidRPr="009A33F2">
        <w:rPr>
          <w:rFonts w:cs="Times New Roman"/>
          <w:sz w:val="20"/>
          <w:szCs w:val="20"/>
        </w:rPr>
        <w:t xml:space="preserve">la fornitura del personale infermieristico per l’effettuazione dei prelievi in accesso diretto una volta a settimana, </w:t>
      </w:r>
    </w:p>
    <w:p w14:paraId="4662D538" w14:textId="77777777" w:rsidR="009A33F2" w:rsidRPr="009A33F2" w:rsidRDefault="009A33F2" w:rsidP="009A33F2">
      <w:pPr>
        <w:pStyle w:val="Paragrafoelenco"/>
        <w:numPr>
          <w:ilvl w:val="0"/>
          <w:numId w:val="7"/>
        </w:numPr>
        <w:spacing w:beforeLines="66" w:before="158" w:line="360" w:lineRule="auto"/>
        <w:rPr>
          <w:rFonts w:cs="Times New Roman"/>
          <w:sz w:val="20"/>
          <w:szCs w:val="20"/>
        </w:rPr>
      </w:pPr>
      <w:r w:rsidRPr="009A33F2">
        <w:rPr>
          <w:rFonts w:cs="Times New Roman"/>
          <w:sz w:val="20"/>
          <w:szCs w:val="20"/>
        </w:rPr>
        <w:t>la fornitura materiale di facile consumo (cotone, alcool, lacci emostatici, cerottini, lenzuolini carta, ecc.)</w:t>
      </w:r>
    </w:p>
    <w:p w14:paraId="589AA061" w14:textId="77777777" w:rsidR="009A33F2" w:rsidRPr="009A33F2" w:rsidRDefault="009A33F2" w:rsidP="009A33F2">
      <w:pPr>
        <w:pStyle w:val="Paragrafoelenco"/>
        <w:numPr>
          <w:ilvl w:val="0"/>
          <w:numId w:val="7"/>
        </w:numPr>
        <w:spacing w:beforeLines="66" w:before="158" w:line="360" w:lineRule="auto"/>
        <w:rPr>
          <w:rFonts w:cs="Times New Roman"/>
          <w:sz w:val="20"/>
          <w:szCs w:val="20"/>
        </w:rPr>
      </w:pPr>
      <w:r w:rsidRPr="009A33F2">
        <w:rPr>
          <w:rFonts w:cs="Times New Roman"/>
          <w:sz w:val="20"/>
          <w:szCs w:val="20"/>
        </w:rPr>
        <w:t>il ritiro delle ricette e relativa conservazione, per il successivo inoltro all’Azienda USL per la verifica della corretta applicazione della normativa</w:t>
      </w:r>
    </w:p>
    <w:p w14:paraId="25263D2D" w14:textId="7E5BE22B" w:rsidR="009C5A54" w:rsidRDefault="009A33F2" w:rsidP="009A33F2">
      <w:pPr>
        <w:pStyle w:val="Paragrafoelenco"/>
        <w:widowControl/>
        <w:numPr>
          <w:ilvl w:val="0"/>
          <w:numId w:val="7"/>
        </w:numPr>
        <w:autoSpaceDE/>
        <w:autoSpaceDN/>
        <w:spacing w:beforeLines="66" w:before="158" w:line="360" w:lineRule="auto"/>
        <w:ind w:right="0"/>
        <w:contextualSpacing/>
        <w:rPr>
          <w:rFonts w:cs="Times New Roman"/>
          <w:sz w:val="20"/>
          <w:szCs w:val="20"/>
        </w:rPr>
      </w:pPr>
      <w:r w:rsidRPr="009A33F2">
        <w:rPr>
          <w:rFonts w:cs="Times New Roman"/>
          <w:sz w:val="20"/>
          <w:szCs w:val="20"/>
        </w:rPr>
        <w:t>altre attività connesse alla gestione del Centro Prelievi e proposte da</w:t>
      </w:r>
      <w:r w:rsidR="0008526E">
        <w:rPr>
          <w:rFonts w:cs="Times New Roman"/>
          <w:sz w:val="20"/>
          <w:szCs w:val="20"/>
        </w:rPr>
        <w:t xml:space="preserve"> _________</w:t>
      </w:r>
      <w:r w:rsidRPr="009A33F2">
        <w:rPr>
          <w:rFonts w:cs="Times New Roman"/>
          <w:sz w:val="20"/>
          <w:szCs w:val="20"/>
        </w:rPr>
        <w:t xml:space="preserve"> </w:t>
      </w:r>
      <w:r w:rsidRPr="00D33710">
        <w:rPr>
          <w:rFonts w:cs="Times New Roman"/>
          <w:sz w:val="20"/>
          <w:szCs w:val="20"/>
        </w:rPr>
        <w:t xml:space="preserve"> nell’ambito del “Progetto sintetico” presentato in allegato alla manifestazione di interesse del </w:t>
      </w:r>
      <w:r w:rsidR="0008526E">
        <w:rPr>
          <w:rFonts w:cs="Times New Roman"/>
          <w:sz w:val="20"/>
          <w:szCs w:val="20"/>
        </w:rPr>
        <w:t>______</w:t>
      </w:r>
      <w:r w:rsidRPr="00D33710">
        <w:rPr>
          <w:rFonts w:cs="Times New Roman"/>
          <w:sz w:val="20"/>
          <w:szCs w:val="20"/>
        </w:rPr>
        <w:t xml:space="preserve"> (prot. </w:t>
      </w:r>
      <w:r w:rsidR="0008526E">
        <w:rPr>
          <w:rFonts w:cs="Times New Roman"/>
          <w:sz w:val="20"/>
          <w:szCs w:val="20"/>
        </w:rPr>
        <w:t>____</w:t>
      </w:r>
      <w:r w:rsidR="00A84075">
        <w:rPr>
          <w:rFonts w:cs="Times New Roman"/>
          <w:sz w:val="20"/>
          <w:szCs w:val="20"/>
        </w:rPr>
        <w:t>)</w:t>
      </w:r>
      <w:r w:rsidR="00A621EE" w:rsidRPr="00D33710">
        <w:rPr>
          <w:rFonts w:cs="Times New Roman"/>
          <w:sz w:val="20"/>
          <w:szCs w:val="20"/>
        </w:rPr>
        <w:t>;</w:t>
      </w:r>
    </w:p>
    <w:p w14:paraId="26009484" w14:textId="77777777" w:rsidR="001E34CD" w:rsidRPr="00D33710" w:rsidRDefault="001E34CD" w:rsidP="001E34CD">
      <w:pPr>
        <w:pStyle w:val="Paragrafoelenco"/>
        <w:widowControl/>
        <w:autoSpaceDE/>
        <w:autoSpaceDN/>
        <w:spacing w:beforeLines="66" w:before="158" w:line="360" w:lineRule="auto"/>
        <w:ind w:left="1622" w:right="0" w:firstLine="0"/>
        <w:contextualSpacing/>
        <w:rPr>
          <w:rFonts w:cs="Times New Roman"/>
          <w:sz w:val="20"/>
          <w:szCs w:val="20"/>
        </w:rPr>
      </w:pPr>
    </w:p>
    <w:p w14:paraId="435AB71B" w14:textId="7EB9F91C" w:rsidR="00A621EE" w:rsidRPr="00D33710" w:rsidRDefault="00A621EE" w:rsidP="00A621EE">
      <w:pPr>
        <w:pStyle w:val="Paragrafoelenco"/>
        <w:widowControl/>
        <w:numPr>
          <w:ilvl w:val="0"/>
          <w:numId w:val="3"/>
        </w:numPr>
        <w:autoSpaceDE/>
        <w:autoSpaceDN/>
        <w:spacing w:beforeLines="66" w:before="158" w:line="360" w:lineRule="auto"/>
        <w:contextualSpacing/>
        <w:rPr>
          <w:rFonts w:cs="Times New Roman"/>
          <w:sz w:val="20"/>
          <w:szCs w:val="20"/>
        </w:rPr>
      </w:pPr>
      <w:r w:rsidRPr="00D33710">
        <w:rPr>
          <w:rFonts w:cs="Times New Roman"/>
          <w:sz w:val="20"/>
          <w:szCs w:val="20"/>
        </w:rPr>
        <w:t xml:space="preserve">Che </w:t>
      </w:r>
      <w:r w:rsidR="00A84075">
        <w:rPr>
          <w:rFonts w:cs="Times New Roman"/>
          <w:sz w:val="20"/>
          <w:szCs w:val="20"/>
        </w:rPr>
        <w:t xml:space="preserve">sempre </w:t>
      </w:r>
      <w:r w:rsidRPr="00D33710">
        <w:rPr>
          <w:rFonts w:cs="Times New Roman"/>
          <w:sz w:val="20"/>
          <w:szCs w:val="20"/>
        </w:rPr>
        <w:t>con deliber</w:t>
      </w:r>
      <w:r w:rsidR="00A84075">
        <w:rPr>
          <w:rFonts w:cs="Times New Roman"/>
          <w:sz w:val="20"/>
          <w:szCs w:val="20"/>
        </w:rPr>
        <w:t>a</w:t>
      </w:r>
      <w:r w:rsidRPr="00D33710">
        <w:rPr>
          <w:rFonts w:cs="Times New Roman"/>
          <w:sz w:val="20"/>
          <w:szCs w:val="20"/>
        </w:rPr>
        <w:t xml:space="preserve"> di Giunta Comunale </w:t>
      </w:r>
      <w:r w:rsidRPr="00CC282F">
        <w:rPr>
          <w:rFonts w:cs="Times New Roman"/>
          <w:sz w:val="20"/>
          <w:szCs w:val="20"/>
        </w:rPr>
        <w:t xml:space="preserve">n. </w:t>
      </w:r>
      <w:r w:rsidR="006733FF">
        <w:rPr>
          <w:rFonts w:cs="Times New Roman"/>
          <w:sz w:val="20"/>
          <w:szCs w:val="20"/>
        </w:rPr>
        <w:t xml:space="preserve">7 </w:t>
      </w:r>
      <w:r w:rsidRPr="00CC282F">
        <w:rPr>
          <w:rFonts w:cs="Times New Roman"/>
          <w:sz w:val="20"/>
          <w:szCs w:val="20"/>
        </w:rPr>
        <w:t>del</w:t>
      </w:r>
      <w:r w:rsidR="00CC282F">
        <w:rPr>
          <w:rFonts w:cs="Times New Roman"/>
          <w:sz w:val="20"/>
          <w:szCs w:val="20"/>
        </w:rPr>
        <w:t xml:space="preserve"> </w:t>
      </w:r>
      <w:r w:rsidR="006733FF">
        <w:rPr>
          <w:rFonts w:cs="Times New Roman"/>
          <w:sz w:val="20"/>
          <w:szCs w:val="20"/>
        </w:rPr>
        <w:t>19/01/2026</w:t>
      </w:r>
      <w:r w:rsidRPr="00D33710">
        <w:rPr>
          <w:rFonts w:cs="Times New Roman"/>
          <w:sz w:val="20"/>
          <w:szCs w:val="20"/>
        </w:rPr>
        <w:t xml:space="preserve"> è stata approvata la bozza della presente convenzione;</w:t>
      </w:r>
    </w:p>
    <w:p w14:paraId="0A42DA3C" w14:textId="0A184E9C" w:rsidR="009C5A54" w:rsidRPr="009A33F2" w:rsidRDefault="00455673" w:rsidP="009A33F2">
      <w:pPr>
        <w:pStyle w:val="Corpotesto"/>
        <w:spacing w:beforeLines="66" w:before="158" w:line="360" w:lineRule="auto"/>
        <w:ind w:left="112"/>
        <w:jc w:val="left"/>
      </w:pPr>
      <w:r w:rsidRPr="00D33710">
        <w:lastRenderedPageBreak/>
        <w:t>Le premesse fanno parte integrante</w:t>
      </w:r>
      <w:r w:rsidRPr="009A33F2">
        <w:t xml:space="preserve"> e sostanziale del presente atto e il Comune d</w:t>
      </w:r>
      <w:r w:rsidR="00F1374E" w:rsidRPr="009A33F2">
        <w:t xml:space="preserve">i </w:t>
      </w:r>
      <w:r w:rsidR="009A33F2">
        <w:t>Calendasco</w:t>
      </w:r>
      <w:r w:rsidR="00F1374E" w:rsidRPr="009A33F2">
        <w:t xml:space="preserve"> </w:t>
      </w:r>
      <w:r w:rsidRPr="009A33F2">
        <w:t>e l’Associazione convengono e stipulano quanto segue:</w:t>
      </w:r>
    </w:p>
    <w:p w14:paraId="12F189C5" w14:textId="77777777" w:rsidR="00D33710" w:rsidRDefault="00D33710" w:rsidP="009A33F2">
      <w:pPr>
        <w:pStyle w:val="Titolo1"/>
        <w:spacing w:beforeLines="66" w:before="158" w:line="360" w:lineRule="auto"/>
      </w:pPr>
    </w:p>
    <w:p w14:paraId="41BADC28" w14:textId="63496D43" w:rsidR="009C5A54" w:rsidRPr="009A33F2" w:rsidRDefault="00455673" w:rsidP="009A33F2">
      <w:pPr>
        <w:pStyle w:val="Titolo1"/>
        <w:spacing w:beforeLines="66" w:before="158" w:line="360" w:lineRule="auto"/>
      </w:pPr>
      <w:r w:rsidRPr="009A33F2">
        <w:t xml:space="preserve">Art. 1: </w:t>
      </w:r>
      <w:r w:rsidR="007928CC" w:rsidRPr="009A33F2">
        <w:t>O</w:t>
      </w:r>
      <w:r w:rsidRPr="009A33F2">
        <w:t>ggetto</w:t>
      </w:r>
    </w:p>
    <w:p w14:paraId="4561C26A" w14:textId="71B08C49" w:rsidR="000228B8" w:rsidRPr="00D33710" w:rsidRDefault="00455673" w:rsidP="009A33F2">
      <w:pPr>
        <w:pStyle w:val="Corpotesto"/>
        <w:tabs>
          <w:tab w:val="left" w:leader="dot" w:pos="4903"/>
        </w:tabs>
        <w:spacing w:beforeLines="66" w:before="158" w:line="360" w:lineRule="auto"/>
        <w:ind w:right="104"/>
      </w:pPr>
      <w:r w:rsidRPr="009A33F2">
        <w:t xml:space="preserve">In forza del principio di sussidiarietà orizzontale, applicando </w:t>
      </w:r>
      <w:r>
        <w:t xml:space="preserve">l’art. 56 del Codice del Terzo Settore, previa procedura comparativa, il </w:t>
      </w:r>
      <w:r w:rsidR="00082933">
        <w:t>C</w:t>
      </w:r>
      <w:r>
        <w:t xml:space="preserve">omune di </w:t>
      </w:r>
      <w:r w:rsidR="009A33F2">
        <w:t>Calendasco</w:t>
      </w:r>
      <w:r w:rsidR="00082933">
        <w:t xml:space="preserve"> (Pc) </w:t>
      </w:r>
      <w:r>
        <w:t xml:space="preserve">si avvale dell’attività dell’Associazione, iscritta nell’apposito registro, e quindi affida alla </w:t>
      </w:r>
      <w:r w:rsidRPr="00D33710">
        <w:t>stessa la gestione</w:t>
      </w:r>
      <w:r w:rsidR="000228B8" w:rsidRPr="00D33710">
        <w:t xml:space="preserve"> d</w:t>
      </w:r>
      <w:r w:rsidR="00A84075">
        <w:t>el</w:t>
      </w:r>
      <w:r w:rsidR="000228B8" w:rsidRPr="00D33710">
        <w:t xml:space="preserve"> Punto Prelievi a </w:t>
      </w:r>
      <w:r w:rsidR="009A33F2" w:rsidRPr="00D33710">
        <w:t>Calendasco</w:t>
      </w:r>
      <w:r w:rsidR="000228B8" w:rsidRPr="00D33710">
        <w:t xml:space="preserve"> (PC) a favore della propria comunità,</w:t>
      </w:r>
      <w:r w:rsidR="00D33710" w:rsidRPr="00D33710">
        <w:t xml:space="preserve"> </w:t>
      </w:r>
      <w:r w:rsidR="000228B8" w:rsidRPr="00D33710">
        <w:t>con le seguenti modalità:</w:t>
      </w:r>
    </w:p>
    <w:p w14:paraId="1970E5BB" w14:textId="678D5986" w:rsidR="000228B8" w:rsidRPr="000228B8" w:rsidRDefault="000228B8" w:rsidP="000228B8">
      <w:pPr>
        <w:pStyle w:val="Corpotesto"/>
        <w:tabs>
          <w:tab w:val="left" w:leader="dot" w:pos="4903"/>
        </w:tabs>
        <w:spacing w:before="122" w:line="360" w:lineRule="auto"/>
        <w:ind w:right="104"/>
      </w:pPr>
      <w:r w:rsidRPr="00D33710">
        <w:t xml:space="preserve">- Luogo di realizzazione: locali </w:t>
      </w:r>
      <w:bookmarkStart w:id="1" w:name="_Hlk59007525"/>
      <w:r w:rsidRPr="00D33710">
        <w:t xml:space="preserve">del </w:t>
      </w:r>
      <w:r w:rsidRPr="00D33710">
        <w:rPr>
          <w:b/>
          <w:bCs/>
          <w:u w:val="single"/>
        </w:rPr>
        <w:t xml:space="preserve">Centro </w:t>
      </w:r>
      <w:r w:rsidR="009A33F2" w:rsidRPr="00D33710">
        <w:rPr>
          <w:b/>
          <w:bCs/>
          <w:u w:val="single"/>
        </w:rPr>
        <w:t>Prelievi</w:t>
      </w:r>
      <w:r w:rsidRPr="00D33710">
        <w:rPr>
          <w:b/>
          <w:bCs/>
          <w:u w:val="single"/>
        </w:rPr>
        <w:t xml:space="preserve"> Comunale</w:t>
      </w:r>
      <w:r w:rsidRPr="00D33710">
        <w:t xml:space="preserve"> autorizzati al funzionamento</w:t>
      </w:r>
      <w:r w:rsidRPr="000228B8">
        <w:t xml:space="preserve"> </w:t>
      </w:r>
      <w:r w:rsidR="006102DD" w:rsidRPr="006102DD">
        <w:t>(Aut</w:t>
      </w:r>
      <w:r w:rsidR="00FB24DA">
        <w:t xml:space="preserve">orizzazione Prot. </w:t>
      </w:r>
      <w:r w:rsidR="006102DD" w:rsidRPr="006102DD">
        <w:t xml:space="preserve"> n.</w:t>
      </w:r>
      <w:r w:rsidR="00FB24DA">
        <w:t xml:space="preserve"> 3108</w:t>
      </w:r>
      <w:r w:rsidR="006102DD" w:rsidRPr="006102DD">
        <w:t xml:space="preserve">) </w:t>
      </w:r>
      <w:bookmarkEnd w:id="1"/>
      <w:r w:rsidR="006102DD" w:rsidRPr="006102DD">
        <w:t xml:space="preserve">in data </w:t>
      </w:r>
      <w:r w:rsidR="00FB24DA">
        <w:t>16/04/</w:t>
      </w:r>
      <w:r w:rsidR="009A33F2">
        <w:t xml:space="preserve">2021 </w:t>
      </w:r>
      <w:r w:rsidR="006102DD" w:rsidRPr="006102DD">
        <w:t xml:space="preserve">dal Comune di </w:t>
      </w:r>
      <w:r w:rsidR="009A33F2">
        <w:t>Calendasco</w:t>
      </w:r>
      <w:r w:rsidR="006102DD" w:rsidRPr="006102DD">
        <w:t>,</w:t>
      </w:r>
    </w:p>
    <w:p w14:paraId="1A208085" w14:textId="69FEF9E7" w:rsidR="000228B8" w:rsidRPr="000228B8" w:rsidRDefault="000228B8" w:rsidP="000228B8">
      <w:pPr>
        <w:pStyle w:val="Corpotesto"/>
        <w:tabs>
          <w:tab w:val="left" w:leader="dot" w:pos="4903"/>
        </w:tabs>
        <w:spacing w:before="122" w:line="360" w:lineRule="auto"/>
        <w:ind w:right="104"/>
      </w:pPr>
      <w:r w:rsidRPr="000228B8">
        <w:t>-</w:t>
      </w:r>
      <w:r>
        <w:t xml:space="preserve"> </w:t>
      </w:r>
      <w:r w:rsidRPr="000228B8">
        <w:t>Attività: nei suddetti locali verrann</w:t>
      </w:r>
      <w:r w:rsidR="009A33F2">
        <w:t>o</w:t>
      </w:r>
      <w:r w:rsidRPr="000228B8">
        <w:t xml:space="preserve"> eseguiti i prelievi</w:t>
      </w:r>
    </w:p>
    <w:p w14:paraId="6BEF222A" w14:textId="7B19F34B" w:rsidR="000228B8" w:rsidRPr="000228B8" w:rsidRDefault="000228B8" w:rsidP="000228B8">
      <w:pPr>
        <w:pStyle w:val="Corpotesto"/>
        <w:tabs>
          <w:tab w:val="left" w:leader="dot" w:pos="4903"/>
        </w:tabs>
        <w:spacing w:before="122" w:line="360" w:lineRule="auto"/>
        <w:ind w:right="104"/>
      </w:pPr>
      <w:r>
        <w:t xml:space="preserve">- </w:t>
      </w:r>
      <w:r w:rsidRPr="000228B8">
        <w:t>Costi per l’utenza: i prelievi, il trasporto delle provette ed il ritiro dei referti verranno effettuati gratuitamente; le spese per le analisi sono quelle previste dal Sistema Sanitario Nazionale</w:t>
      </w:r>
    </w:p>
    <w:p w14:paraId="4FFE99C5" w14:textId="2171836E" w:rsidR="000228B8" w:rsidRPr="000228B8" w:rsidRDefault="000228B8" w:rsidP="000228B8">
      <w:pPr>
        <w:pStyle w:val="Corpotesto"/>
        <w:tabs>
          <w:tab w:val="left" w:leader="dot" w:pos="4903"/>
        </w:tabs>
        <w:spacing w:before="122" w:line="360" w:lineRule="auto"/>
        <w:ind w:right="104"/>
      </w:pPr>
      <w:r w:rsidRPr="000228B8">
        <w:t>-</w:t>
      </w:r>
      <w:r>
        <w:t xml:space="preserve"> </w:t>
      </w:r>
      <w:r w:rsidRPr="000228B8">
        <w:t xml:space="preserve">Tempi: verranno effettuati i prelievi una volta a settimana presso l’ambulatorio </w:t>
      </w:r>
      <w:bookmarkStart w:id="2" w:name="_Hlk58939625"/>
    </w:p>
    <w:bookmarkEnd w:id="2"/>
    <w:p w14:paraId="4C2B6FFD" w14:textId="0CA7E32C" w:rsidR="000228B8" w:rsidRDefault="000228B8" w:rsidP="000228B8">
      <w:pPr>
        <w:pStyle w:val="Corpotesto"/>
        <w:tabs>
          <w:tab w:val="left" w:leader="dot" w:pos="4903"/>
        </w:tabs>
        <w:spacing w:before="122" w:line="360" w:lineRule="auto"/>
        <w:ind w:right="104"/>
      </w:pPr>
      <w:r>
        <w:t xml:space="preserve">- </w:t>
      </w:r>
      <w:r w:rsidRPr="000228B8">
        <w:t>Utenza: residenti nel Comune</w:t>
      </w:r>
      <w:r w:rsidR="002103A9">
        <w:t xml:space="preserve"> di Calendasco e nei Comuni della Provincia di Piacenza</w:t>
      </w:r>
      <w:r w:rsidRPr="000228B8">
        <w:t xml:space="preserve"> </w:t>
      </w:r>
    </w:p>
    <w:p w14:paraId="0F8B04F2" w14:textId="77777777" w:rsidR="00D33710" w:rsidRDefault="00D33710" w:rsidP="00F1374E">
      <w:pPr>
        <w:pStyle w:val="Corpotesto"/>
        <w:spacing w:before="74" w:line="360" w:lineRule="auto"/>
        <w:ind w:left="0" w:right="103" w:firstLine="472"/>
        <w:rPr>
          <w:b/>
          <w:bCs/>
        </w:rPr>
      </w:pPr>
    </w:p>
    <w:p w14:paraId="147729FF" w14:textId="1FC2CEFA" w:rsidR="00F1374E" w:rsidRPr="00F1374E" w:rsidRDefault="00F1374E" w:rsidP="00F1374E">
      <w:pPr>
        <w:pStyle w:val="Corpotesto"/>
        <w:spacing w:before="74" w:line="360" w:lineRule="auto"/>
        <w:ind w:left="0" w:right="103" w:firstLine="472"/>
        <w:rPr>
          <w:b/>
          <w:bCs/>
        </w:rPr>
      </w:pPr>
      <w:r w:rsidRPr="00F1374E">
        <w:rPr>
          <w:b/>
          <w:bCs/>
        </w:rPr>
        <w:t xml:space="preserve">Art. 2: </w:t>
      </w:r>
      <w:r w:rsidR="007928CC">
        <w:rPr>
          <w:b/>
          <w:bCs/>
        </w:rPr>
        <w:t>F</w:t>
      </w:r>
      <w:r w:rsidRPr="00F1374E">
        <w:rPr>
          <w:b/>
          <w:bCs/>
        </w:rPr>
        <w:t>inalità</w:t>
      </w:r>
    </w:p>
    <w:p w14:paraId="2B6AA98E" w14:textId="645E43F5" w:rsidR="00961550" w:rsidRPr="00961550" w:rsidRDefault="00455673" w:rsidP="00961550">
      <w:pPr>
        <w:pStyle w:val="Corpotesto"/>
        <w:spacing w:before="74" w:line="360" w:lineRule="auto"/>
        <w:ind w:right="103"/>
      </w:pPr>
      <w:r>
        <w:t xml:space="preserve">Il </w:t>
      </w:r>
      <w:r w:rsidR="00961550">
        <w:t>C</w:t>
      </w:r>
      <w:r>
        <w:t xml:space="preserve">omune di </w:t>
      </w:r>
      <w:r w:rsidR="009A33F2">
        <w:t>Calendasco</w:t>
      </w:r>
      <w:r w:rsidR="00961550">
        <w:t xml:space="preserve"> (Pc) </w:t>
      </w:r>
      <w:r>
        <w:t xml:space="preserve">si avvale dell’attività dell’Associazione per finalità di </w:t>
      </w:r>
      <w:r w:rsidR="00961550">
        <w:t>promozione e sostegno del</w:t>
      </w:r>
      <w:r w:rsidR="00961550" w:rsidRPr="00961550">
        <w:t>le attività ad integrazione socio-sanitaria volte a soddisfare le esigenze di tutela della salute, di recupero e mantenimento delle autonomie personali, d’inserimento sociale e miglioramento delle condizioni di vita, anche mediante prestazioni a carattere prolungato.</w:t>
      </w:r>
    </w:p>
    <w:p w14:paraId="57EBD092" w14:textId="71FCFA1C" w:rsidR="009C5A54" w:rsidRDefault="00455673">
      <w:pPr>
        <w:pStyle w:val="Corpotesto"/>
        <w:spacing w:before="1" w:line="360" w:lineRule="auto"/>
        <w:ind w:right="105"/>
      </w:pPr>
      <w:r>
        <w:t>L’individuazione delle organizzazioni di volontariato e delle associazioni di promozione sociale con cui stipulare la convenzione è stata effettuata nel rispetto dei principi di imparzialità, pubblicità, trasparenza, partecipazione e parità di trattamento, mediante procedure comparative riservate alle medesime.</w:t>
      </w:r>
    </w:p>
    <w:p w14:paraId="1113E8CE" w14:textId="77777777" w:rsidR="00A621EE" w:rsidRDefault="00A621EE">
      <w:pPr>
        <w:pStyle w:val="Corpotesto"/>
        <w:spacing w:before="1" w:line="360" w:lineRule="auto"/>
        <w:ind w:right="105"/>
      </w:pPr>
    </w:p>
    <w:p w14:paraId="0CAD4C4E" w14:textId="77777777" w:rsidR="009C5A54" w:rsidRDefault="00455673">
      <w:pPr>
        <w:pStyle w:val="Titolo1"/>
      </w:pPr>
      <w:r>
        <w:t>Art. 3: Responsabili delle attività del progetto</w:t>
      </w:r>
    </w:p>
    <w:p w14:paraId="6F5508F3" w14:textId="672856A6" w:rsidR="009C5A54" w:rsidRDefault="00455673" w:rsidP="0008526E">
      <w:pPr>
        <w:pStyle w:val="Corpotesto"/>
        <w:spacing w:before="122" w:line="360" w:lineRule="auto"/>
        <w:ind w:right="107"/>
      </w:pPr>
      <w:r>
        <w:t>I</w:t>
      </w:r>
      <w:r w:rsidR="00961550">
        <w:t xml:space="preserve"> r</w:t>
      </w:r>
      <w:r>
        <w:t>esponsabil</w:t>
      </w:r>
      <w:r w:rsidR="00961550">
        <w:t>i</w:t>
      </w:r>
      <w:r>
        <w:t xml:space="preserve"> della gestione delle attività del </w:t>
      </w:r>
      <w:r w:rsidR="00961550">
        <w:t>Punto Prelievi</w:t>
      </w:r>
      <w:r>
        <w:t xml:space="preserve">, nominati rispettivamente dal </w:t>
      </w:r>
      <w:r w:rsidR="00961550">
        <w:t>C</w:t>
      </w:r>
      <w:r>
        <w:t>omune di</w:t>
      </w:r>
      <w:r w:rsidR="00961550">
        <w:t xml:space="preserve"> </w:t>
      </w:r>
      <w:r w:rsidR="009A33F2">
        <w:t>Calendasco</w:t>
      </w:r>
      <w:r w:rsidR="00961550">
        <w:t xml:space="preserve"> (Pc)</w:t>
      </w:r>
      <w:r>
        <w:t xml:space="preserve"> e dell’organizzazione </w:t>
      </w:r>
      <w:r w:rsidR="0008526E">
        <w:t xml:space="preserve">il </w:t>
      </w:r>
      <w:r w:rsidR="002103A9">
        <w:t xml:space="preserve">sindaco </w:t>
      </w:r>
      <w:r w:rsidR="0008526E">
        <w:t xml:space="preserve">pro – tempore del Comune di </w:t>
      </w:r>
      <w:r w:rsidR="002103A9">
        <w:t xml:space="preserve">Calendasco </w:t>
      </w:r>
      <w:r w:rsidR="0008526E">
        <w:t>Sig. ____</w:t>
      </w:r>
      <w:r w:rsidR="00A84075">
        <w:t>________ e per l’Associazione il Sig</w:t>
      </w:r>
      <w:r w:rsidRPr="000E1FE0">
        <w:t>.</w:t>
      </w:r>
      <w:r w:rsidR="00A84075">
        <w:t>________________.</w:t>
      </w:r>
    </w:p>
    <w:p w14:paraId="2C455075" w14:textId="1311E73E" w:rsidR="009C5A54" w:rsidRDefault="00455673">
      <w:pPr>
        <w:pStyle w:val="Corpotesto"/>
        <w:spacing w:line="360" w:lineRule="auto"/>
        <w:ind w:right="105"/>
      </w:pPr>
      <w:r>
        <w:t>I responsabil</w:t>
      </w:r>
      <w:r w:rsidR="00961550">
        <w:t>i</w:t>
      </w:r>
      <w:r>
        <w:t xml:space="preserve"> della gestione delle attività del progetto vigilano sullo svolgimento delle stesse avendo cura di verificare che gli operatori rispettino i diritti, la dignità e le opzioni degli utenti e dei fruitori delle attività stesse e che quest’ultime vengano svolte con modalità tecnicamente corrette e nel rispetto delle normative specifiche di</w:t>
      </w:r>
      <w:r>
        <w:rPr>
          <w:spacing w:val="-18"/>
        </w:rPr>
        <w:t xml:space="preserve"> </w:t>
      </w:r>
      <w:r>
        <w:t>settore.</w:t>
      </w:r>
    </w:p>
    <w:p w14:paraId="7A2C6DD8" w14:textId="77777777" w:rsidR="009C5A54" w:rsidRDefault="00455673">
      <w:pPr>
        <w:pStyle w:val="Corpotesto"/>
      </w:pPr>
      <w:r>
        <w:t>I responsabili verificano i risultati del programma operativo attraverso incontri periodici.</w:t>
      </w:r>
    </w:p>
    <w:p w14:paraId="2431845C" w14:textId="77777777" w:rsidR="00A621EE" w:rsidRDefault="00A621EE">
      <w:pPr>
        <w:pStyle w:val="Titolo1"/>
        <w:spacing w:before="121"/>
      </w:pPr>
    </w:p>
    <w:p w14:paraId="286249A0" w14:textId="77777777" w:rsidR="00D33710" w:rsidRDefault="00D33710">
      <w:pPr>
        <w:pStyle w:val="Titolo1"/>
        <w:spacing w:before="121"/>
      </w:pPr>
    </w:p>
    <w:p w14:paraId="157EF367" w14:textId="573F09A8" w:rsidR="009C5A54" w:rsidRDefault="00455673">
      <w:pPr>
        <w:pStyle w:val="Titolo1"/>
        <w:spacing w:before="121"/>
      </w:pPr>
      <w:r>
        <w:t>Art. 4: Impegno dell’Associazione</w:t>
      </w:r>
    </w:p>
    <w:p w14:paraId="424C7AAE" w14:textId="3EFCA5A3" w:rsidR="009C5A54" w:rsidRDefault="00455673">
      <w:pPr>
        <w:pStyle w:val="Corpotesto"/>
        <w:spacing w:before="121"/>
        <w:jc w:val="left"/>
      </w:pPr>
      <w:bookmarkStart w:id="3" w:name="_Hlk59007284"/>
      <w:r>
        <w:t>L’Associazione s’impegna a:</w:t>
      </w:r>
    </w:p>
    <w:bookmarkEnd w:id="3"/>
    <w:p w14:paraId="37038D83" w14:textId="1F239069" w:rsidR="0062768F" w:rsidRDefault="0062768F" w:rsidP="0062768F">
      <w:pPr>
        <w:pStyle w:val="Corpotesto"/>
        <w:numPr>
          <w:ilvl w:val="0"/>
          <w:numId w:val="3"/>
        </w:numPr>
        <w:spacing w:before="121" w:line="360" w:lineRule="auto"/>
      </w:pPr>
      <w:r>
        <w:t xml:space="preserve">Effettuare </w:t>
      </w:r>
      <w:r w:rsidR="00EF7973" w:rsidRPr="00EF7973">
        <w:t>prelievi di laboratorio, eseguiti in accesso diretto nella giornata di</w:t>
      </w:r>
      <w:r w:rsidR="003B02C6">
        <w:t xml:space="preserve"> </w:t>
      </w:r>
      <w:r w:rsidR="002103A9">
        <w:t>Marted</w:t>
      </w:r>
      <w:r w:rsidR="00EF7973" w:rsidRPr="00EF7973">
        <w:t>ì, con cadenza settimanale, nella fascia oraria 7.</w:t>
      </w:r>
      <w:r w:rsidR="00D33710">
        <w:t>30</w:t>
      </w:r>
      <w:r w:rsidR="00EF7973" w:rsidRPr="00EF7973">
        <w:t xml:space="preserve"> - 9.</w:t>
      </w:r>
      <w:r w:rsidR="00D33710">
        <w:t>3</w:t>
      </w:r>
      <w:r w:rsidR="00EF7973" w:rsidRPr="00EF7973">
        <w:t>0</w:t>
      </w:r>
      <w:r>
        <w:t xml:space="preserve">, impiegando </w:t>
      </w:r>
      <w:r w:rsidRPr="0062768F">
        <w:t xml:space="preserve">solo ed esclusivamente personale formato ai sensi del </w:t>
      </w:r>
      <w:proofErr w:type="spellStart"/>
      <w:r w:rsidRPr="0062768F">
        <w:t>D.Lgs.</w:t>
      </w:r>
      <w:proofErr w:type="spellEnd"/>
      <w:r w:rsidRPr="0062768F">
        <w:t xml:space="preserve"> 81/2008 e </w:t>
      </w:r>
      <w:proofErr w:type="spellStart"/>
      <w:r w:rsidRPr="0062768F">
        <w:t>succ</w:t>
      </w:r>
      <w:proofErr w:type="spellEnd"/>
      <w:r w:rsidRPr="0062768F">
        <w:t xml:space="preserve">. </w:t>
      </w:r>
      <w:proofErr w:type="spellStart"/>
      <w:r w:rsidRPr="0062768F">
        <w:t>mod</w:t>
      </w:r>
      <w:proofErr w:type="spellEnd"/>
      <w:r w:rsidRPr="0062768F">
        <w:t xml:space="preserve">. e </w:t>
      </w:r>
      <w:proofErr w:type="spellStart"/>
      <w:r w:rsidRPr="0062768F">
        <w:t>int</w:t>
      </w:r>
      <w:proofErr w:type="spellEnd"/>
      <w:r>
        <w:t>.</w:t>
      </w:r>
      <w:r w:rsidR="00ED22F8" w:rsidRPr="0062768F">
        <w:t xml:space="preserve"> </w:t>
      </w:r>
      <w:bookmarkStart w:id="4" w:name="_Hlk162536188"/>
      <w:r w:rsidR="00EF7973" w:rsidRPr="00EF7973">
        <w:t>Sono compresi i prelievi finalizzati al controllo della Terapia anticoagulante Orale</w:t>
      </w:r>
      <w:bookmarkEnd w:id="4"/>
      <w:r>
        <w:t>;</w:t>
      </w:r>
    </w:p>
    <w:p w14:paraId="7A0C9367" w14:textId="77777777" w:rsidR="0062768F" w:rsidRPr="0062768F" w:rsidRDefault="0062768F" w:rsidP="0062768F">
      <w:pPr>
        <w:pStyle w:val="Paragrafoelenco"/>
        <w:numPr>
          <w:ilvl w:val="0"/>
          <w:numId w:val="3"/>
        </w:numPr>
        <w:spacing w:line="360" w:lineRule="auto"/>
        <w:ind w:left="641" w:hanging="357"/>
        <w:rPr>
          <w:sz w:val="20"/>
          <w:szCs w:val="20"/>
        </w:rPr>
      </w:pPr>
      <w:r w:rsidRPr="0062768F">
        <w:rPr>
          <w:sz w:val="20"/>
          <w:szCs w:val="20"/>
        </w:rPr>
        <w:t>fornire idonei DPI (dispositivi di protezione individuale) per il personale impiegato nelle attività di prelievo e nella gestione del Centro prelievi;</w:t>
      </w:r>
    </w:p>
    <w:p w14:paraId="5B49A3BA" w14:textId="6C580020" w:rsidR="00EF7973" w:rsidRPr="0062768F" w:rsidRDefault="0062768F" w:rsidP="00ED22F8">
      <w:pPr>
        <w:pStyle w:val="Corpotesto"/>
        <w:numPr>
          <w:ilvl w:val="0"/>
          <w:numId w:val="3"/>
        </w:numPr>
        <w:spacing w:before="121" w:line="360" w:lineRule="auto"/>
      </w:pPr>
      <w:r w:rsidRPr="0062768F">
        <w:t>produrre e tenere aggiornato il DVR (Documento di valutazione dei rischi) per le attività di competenza dell’Associazione nella struttura del Centro Prelievi</w:t>
      </w:r>
      <w:r w:rsidR="0088700E" w:rsidRPr="0062768F">
        <w:t>;</w:t>
      </w:r>
    </w:p>
    <w:p w14:paraId="60AA1640" w14:textId="7D982819" w:rsidR="004609D0" w:rsidRPr="0062768F" w:rsidRDefault="004609D0" w:rsidP="00056CD6">
      <w:pPr>
        <w:pStyle w:val="Paragrafoelenco"/>
        <w:numPr>
          <w:ilvl w:val="0"/>
          <w:numId w:val="3"/>
        </w:numPr>
        <w:spacing w:line="360" w:lineRule="auto"/>
        <w:ind w:left="641" w:hanging="357"/>
        <w:rPr>
          <w:sz w:val="20"/>
          <w:szCs w:val="20"/>
        </w:rPr>
      </w:pPr>
      <w:r w:rsidRPr="0062768F">
        <w:rPr>
          <w:sz w:val="20"/>
          <w:szCs w:val="20"/>
        </w:rPr>
        <w:t>forni</w:t>
      </w:r>
      <w:r w:rsidR="0062768F" w:rsidRPr="0062768F">
        <w:rPr>
          <w:sz w:val="20"/>
          <w:szCs w:val="20"/>
        </w:rPr>
        <w:t xml:space="preserve">re il </w:t>
      </w:r>
      <w:r w:rsidRPr="0062768F">
        <w:rPr>
          <w:sz w:val="20"/>
          <w:szCs w:val="20"/>
        </w:rPr>
        <w:t>materiale di facile consumo (cotone, alcool, lacci emostatici, cerottini, lenzuolini carta, ecc.)</w:t>
      </w:r>
      <w:r w:rsidR="00D33710" w:rsidRPr="0062768F">
        <w:rPr>
          <w:sz w:val="20"/>
          <w:szCs w:val="20"/>
        </w:rPr>
        <w:t>;</w:t>
      </w:r>
      <w:r w:rsidRPr="0062768F">
        <w:rPr>
          <w:sz w:val="20"/>
          <w:szCs w:val="20"/>
        </w:rPr>
        <w:t xml:space="preserve"> </w:t>
      </w:r>
    </w:p>
    <w:p w14:paraId="77358895" w14:textId="58AFB182" w:rsidR="003C5338" w:rsidRPr="00D33710" w:rsidRDefault="0062768F" w:rsidP="00056CD6">
      <w:pPr>
        <w:pStyle w:val="Corpotesto"/>
        <w:numPr>
          <w:ilvl w:val="0"/>
          <w:numId w:val="3"/>
        </w:numPr>
        <w:spacing w:line="360" w:lineRule="auto"/>
        <w:ind w:left="641" w:hanging="357"/>
      </w:pPr>
      <w:r w:rsidRPr="0062768F">
        <w:t>curare l’</w:t>
      </w:r>
      <w:r w:rsidR="003C5338" w:rsidRPr="0062768F">
        <w:t xml:space="preserve">accettazione </w:t>
      </w:r>
      <w:r w:rsidR="003C5338" w:rsidRPr="00D33710">
        <w:t>e</w:t>
      </w:r>
      <w:r w:rsidR="00D33710">
        <w:t xml:space="preserve">d </w:t>
      </w:r>
      <w:r w:rsidR="003C5338" w:rsidRPr="00D33710">
        <w:t xml:space="preserve">emissione del </w:t>
      </w:r>
      <w:proofErr w:type="spellStart"/>
      <w:r w:rsidR="003C5338" w:rsidRPr="00D33710">
        <w:t>mav</w:t>
      </w:r>
      <w:proofErr w:type="spellEnd"/>
      <w:r w:rsidR="003C5338" w:rsidRPr="00D33710">
        <w:t xml:space="preserve">, tramite un operatore </w:t>
      </w:r>
      <w:r w:rsidR="00200514" w:rsidRPr="00D33710">
        <w:t xml:space="preserve">in possesso di </w:t>
      </w:r>
      <w:r w:rsidR="003C5338" w:rsidRPr="00D33710">
        <w:t xml:space="preserve">formazione obbligatoria di almeno 15 giorni </w:t>
      </w:r>
      <w:r w:rsidR="00200514" w:rsidRPr="00D33710">
        <w:t xml:space="preserve">conseguita </w:t>
      </w:r>
      <w:r w:rsidR="003C5338" w:rsidRPr="00D33710">
        <w:t>presso l</w:t>
      </w:r>
      <w:r w:rsidR="00200514" w:rsidRPr="00D33710">
        <w:t>’Azienda Usl di Piacenza</w:t>
      </w:r>
      <w:r w:rsidR="003C5338" w:rsidRPr="00D33710">
        <w:t>;</w:t>
      </w:r>
    </w:p>
    <w:p w14:paraId="5BC5BE5B" w14:textId="05993DD0" w:rsidR="003C5338" w:rsidRDefault="003C5338" w:rsidP="00056CD6">
      <w:pPr>
        <w:pStyle w:val="Corpotesto"/>
        <w:numPr>
          <w:ilvl w:val="0"/>
          <w:numId w:val="3"/>
        </w:numPr>
        <w:spacing w:line="360" w:lineRule="auto"/>
        <w:ind w:left="641" w:hanging="357"/>
      </w:pPr>
      <w:r>
        <w:t>consegna</w:t>
      </w:r>
      <w:r w:rsidR="0062768F">
        <w:t>re</w:t>
      </w:r>
      <w:r>
        <w:t xml:space="preserve"> e ritir</w:t>
      </w:r>
      <w:r w:rsidR="0062768F">
        <w:t>are</w:t>
      </w:r>
      <w:r w:rsidR="00200514">
        <w:t xml:space="preserve"> apposito </w:t>
      </w:r>
      <w:r>
        <w:t>modulo, debitamente firmato dall’utente, con il quale</w:t>
      </w:r>
      <w:r w:rsidR="00D33710">
        <w:t xml:space="preserve"> il</w:t>
      </w:r>
      <w:r>
        <w:t xml:space="preserve"> medesimo individua </w:t>
      </w:r>
      <w:r w:rsidR="00A84075">
        <w:t xml:space="preserve">le modalità </w:t>
      </w:r>
      <w:r>
        <w:t>per l’inoltro della scheda TAO (Terapia anticoagulante Orale);</w:t>
      </w:r>
    </w:p>
    <w:p w14:paraId="5E9EEEC0" w14:textId="77777777" w:rsidR="00A51667" w:rsidRDefault="003C5338" w:rsidP="003C5338">
      <w:pPr>
        <w:pStyle w:val="Corpotesto"/>
        <w:numPr>
          <w:ilvl w:val="0"/>
          <w:numId w:val="3"/>
        </w:numPr>
        <w:spacing w:before="121" w:line="360" w:lineRule="auto"/>
      </w:pPr>
      <w:r>
        <w:t>ritir</w:t>
      </w:r>
      <w:r w:rsidR="0062768F">
        <w:t>are</w:t>
      </w:r>
      <w:r>
        <w:t xml:space="preserve"> le ricette e relativa conservazione, per il successivo inoltro all’Azienda USL per la verifica della corretta applicazione della normativa</w:t>
      </w:r>
      <w:r w:rsidR="00A51667">
        <w:t>;</w:t>
      </w:r>
    </w:p>
    <w:p w14:paraId="57FF2D0F" w14:textId="4A2AF8ED" w:rsidR="003C5338" w:rsidRPr="000E0A05" w:rsidRDefault="00A51667" w:rsidP="003C5338">
      <w:pPr>
        <w:pStyle w:val="Corpotesto"/>
        <w:numPr>
          <w:ilvl w:val="0"/>
          <w:numId w:val="3"/>
        </w:numPr>
        <w:spacing w:before="121" w:line="360" w:lineRule="auto"/>
      </w:pPr>
      <w:r w:rsidRPr="000E0A05">
        <w:t xml:space="preserve">eventuali altre attività indicate </w:t>
      </w:r>
      <w:r w:rsidR="004E277A">
        <w:t>ne</w:t>
      </w:r>
      <w:r w:rsidRPr="000E0A05">
        <w:t>l progetto allegato alla manifestazione di interesse</w:t>
      </w:r>
      <w:r w:rsidR="00D33710" w:rsidRPr="000E0A05">
        <w:t>.</w:t>
      </w:r>
    </w:p>
    <w:p w14:paraId="3AEB627E" w14:textId="32C2A324" w:rsidR="009C5A54" w:rsidRDefault="00455673" w:rsidP="009D6777">
      <w:pPr>
        <w:pStyle w:val="Corpotesto"/>
        <w:spacing w:before="121" w:line="360" w:lineRule="auto"/>
        <w:ind w:right="104"/>
      </w:pPr>
      <w:r>
        <w:t xml:space="preserve">L’Associazione si impegna inoltre ad utilizzare i propri </w:t>
      </w:r>
      <w:r w:rsidR="00341FEC">
        <w:t xml:space="preserve">volontari, </w:t>
      </w:r>
      <w:r w:rsidR="00A06C2E" w:rsidRPr="00CC282F">
        <w:t xml:space="preserve">collaboratori </w:t>
      </w:r>
      <w:proofErr w:type="spellStart"/>
      <w:r w:rsidR="00A06C2E" w:rsidRPr="00CC282F">
        <w:t>Co.Co.Co.</w:t>
      </w:r>
      <w:proofErr w:type="spellEnd"/>
      <w:r w:rsidR="00A06C2E" w:rsidRPr="00CC282F">
        <w:t>, collaboratori autonomi</w:t>
      </w:r>
      <w:r w:rsidRPr="00CC282F">
        <w:t xml:space="preserve"> che possiedono le necessarie cognizioni tecniche e</w:t>
      </w:r>
      <w:r>
        <w:t xml:space="preserve"> pratiche necessarie allo svolgimento delle attività suindicate. </w:t>
      </w:r>
    </w:p>
    <w:p w14:paraId="732E584F" w14:textId="4753F0AA" w:rsidR="009C5A54" w:rsidRDefault="00455673">
      <w:pPr>
        <w:pStyle w:val="Corpotesto"/>
        <w:spacing w:line="360" w:lineRule="auto"/>
        <w:ind w:right="104"/>
      </w:pPr>
      <w:r>
        <w:t>L</w:t>
      </w:r>
      <w:r w:rsidR="0062768F">
        <w:t>’</w:t>
      </w:r>
      <w:r>
        <w:t>Associazion</w:t>
      </w:r>
      <w:r w:rsidR="0062768F">
        <w:t>e</w:t>
      </w:r>
      <w:r>
        <w:t xml:space="preserve"> rilascer</w:t>
      </w:r>
      <w:r w:rsidR="0062768F">
        <w:t>à</w:t>
      </w:r>
      <w:r>
        <w:t xml:space="preserve">, per ciascun </w:t>
      </w:r>
      <w:r w:rsidR="00341FEC">
        <w:t xml:space="preserve">volontario, </w:t>
      </w:r>
      <w:r w:rsidR="00A06C2E" w:rsidRPr="00CC282F">
        <w:t xml:space="preserve">collaboratore </w:t>
      </w:r>
      <w:proofErr w:type="spellStart"/>
      <w:r w:rsidR="00A06C2E" w:rsidRPr="00CC282F">
        <w:t>Co.Co.Co</w:t>
      </w:r>
      <w:proofErr w:type="spellEnd"/>
      <w:r w:rsidRPr="00CC282F">
        <w:t xml:space="preserve">, </w:t>
      </w:r>
      <w:r w:rsidR="00A06C2E" w:rsidRPr="00CC282F">
        <w:t xml:space="preserve">collaboratore autonomo </w:t>
      </w:r>
      <w:r w:rsidRPr="00CC282F">
        <w:t xml:space="preserve">apposito tesserino personale di riconoscimento recante la dizione “Operatore </w:t>
      </w:r>
      <w:r w:rsidR="00A51667">
        <w:t>dell’_________</w:t>
      </w:r>
      <w:r w:rsidRPr="00CC282F">
        <w:t>” al fine di consentire un'immediata identificazione.</w:t>
      </w:r>
    </w:p>
    <w:p w14:paraId="7A37DC1E" w14:textId="77777777" w:rsidR="00FA3AC7" w:rsidRDefault="00FA3AC7">
      <w:pPr>
        <w:pStyle w:val="Titolo1"/>
      </w:pPr>
    </w:p>
    <w:p w14:paraId="53FEB50D" w14:textId="1868F1F4" w:rsidR="009C5A54" w:rsidRDefault="00455673">
      <w:pPr>
        <w:pStyle w:val="Titolo1"/>
      </w:pPr>
      <w:r>
        <w:t>Art. 5: Impegno del Comune</w:t>
      </w:r>
    </w:p>
    <w:p w14:paraId="3AC2A337" w14:textId="3134DD4E" w:rsidR="006025C2" w:rsidRDefault="006025C2" w:rsidP="004609D0">
      <w:pPr>
        <w:pStyle w:val="Corpotesto"/>
        <w:spacing w:before="121" w:line="360" w:lineRule="auto"/>
        <w:ind w:right="103"/>
      </w:pPr>
      <w:r>
        <w:t xml:space="preserve">Il Comune </w:t>
      </w:r>
      <w:r w:rsidRPr="006025C2">
        <w:t>s’impegna a:</w:t>
      </w:r>
    </w:p>
    <w:p w14:paraId="086600D2" w14:textId="2D0713B7" w:rsidR="0088700E" w:rsidRDefault="0088700E" w:rsidP="0088700E">
      <w:pPr>
        <w:pStyle w:val="Corpotesto"/>
        <w:spacing w:before="121" w:line="360" w:lineRule="auto"/>
      </w:pPr>
      <w:r>
        <w:t>- trasportare i campioni al Laboratorio di analisi di Piacenza, secondo la procedura determinata dall’Azienda Usl di Piacenza;</w:t>
      </w:r>
    </w:p>
    <w:p w14:paraId="6F99A7FD" w14:textId="77777777" w:rsidR="0088700E" w:rsidRDefault="0088700E" w:rsidP="0088700E">
      <w:pPr>
        <w:pStyle w:val="Corpotesto"/>
        <w:spacing w:before="121" w:line="360" w:lineRule="auto"/>
      </w:pPr>
      <w:r>
        <w:t>-</w:t>
      </w:r>
      <w:r w:rsidRPr="0088700E">
        <w:t xml:space="preserve"> </w:t>
      </w:r>
      <w:r>
        <w:t>ritirare i referti all’Asl di Piacenza;</w:t>
      </w:r>
    </w:p>
    <w:p w14:paraId="4C3A1C54" w14:textId="74CE8DEB" w:rsidR="0088700E" w:rsidRDefault="0088700E" w:rsidP="0088700E">
      <w:pPr>
        <w:pStyle w:val="Corpotesto"/>
        <w:spacing w:before="121" w:line="360" w:lineRule="auto"/>
      </w:pPr>
      <w:r>
        <w:t>- consegnare i referti previa verifica del pagamento del ticket, ovvero previa verifica dell’applicazione dell’esenzione del ticket sia per reddito che per invalidità, secondo le disposizioni impartite dall’Azienda in base alla normativa in materia, attraverso la collaborazione della Farmacia di Calendasco che ha espresso disponibilità in tal senso;</w:t>
      </w:r>
    </w:p>
    <w:p w14:paraId="6B88F459" w14:textId="038C0CA8" w:rsidR="006025C2" w:rsidRDefault="0088700E" w:rsidP="006025C2">
      <w:pPr>
        <w:pStyle w:val="Corpotesto"/>
        <w:spacing w:before="121" w:line="360" w:lineRule="auto"/>
        <w:ind w:right="103"/>
      </w:pPr>
      <w:r>
        <w:t xml:space="preserve">- </w:t>
      </w:r>
      <w:r w:rsidR="006025C2">
        <w:t xml:space="preserve">effettuare pulizia </w:t>
      </w:r>
      <w:r w:rsidR="00EF0EB5">
        <w:t xml:space="preserve">ordinaria </w:t>
      </w:r>
      <w:r w:rsidR="006025C2">
        <w:t xml:space="preserve">dei locali adibiti alle attività </w:t>
      </w:r>
      <w:r w:rsidR="00EF0EB5">
        <w:t>in riferimento ai giorni di prelievo</w:t>
      </w:r>
      <w:r>
        <w:t>;</w:t>
      </w:r>
    </w:p>
    <w:p w14:paraId="09AB1CFD" w14:textId="2B39C6A4" w:rsidR="007928CC" w:rsidRDefault="008A5304" w:rsidP="008A5304">
      <w:pPr>
        <w:pStyle w:val="Corpotesto"/>
        <w:spacing w:before="121" w:line="360" w:lineRule="auto"/>
      </w:pPr>
      <w:r>
        <w:t xml:space="preserve">- </w:t>
      </w:r>
      <w:r w:rsidR="007928CC">
        <w:t>gestire lo smaltimento dei rifiuti speciali;</w:t>
      </w:r>
    </w:p>
    <w:p w14:paraId="154F7C8F" w14:textId="7A5CAD0A" w:rsidR="00DB3A53" w:rsidRPr="00DB3A53" w:rsidRDefault="0088700E" w:rsidP="0088700E">
      <w:pPr>
        <w:pStyle w:val="Corpotesto"/>
        <w:spacing w:before="121" w:line="360" w:lineRule="auto"/>
        <w:ind w:right="103"/>
      </w:pPr>
      <w:r>
        <w:lastRenderedPageBreak/>
        <w:t xml:space="preserve">- </w:t>
      </w:r>
      <w:r w:rsidR="00DB3A53">
        <w:t>gestire</w:t>
      </w:r>
      <w:r w:rsidR="00DB3A53" w:rsidRPr="00DB3A53">
        <w:t xml:space="preserve"> linea telefonica e internet;</w:t>
      </w:r>
    </w:p>
    <w:p w14:paraId="77320B30" w14:textId="287A1379" w:rsidR="00DB3A53" w:rsidRPr="00DB3A53" w:rsidRDefault="0088700E" w:rsidP="0088700E">
      <w:pPr>
        <w:pStyle w:val="Corpotesto"/>
        <w:spacing w:before="121" w:line="360" w:lineRule="auto"/>
        <w:ind w:right="103"/>
      </w:pPr>
      <w:r>
        <w:t xml:space="preserve">- </w:t>
      </w:r>
      <w:r w:rsidR="00DB3A53">
        <w:t xml:space="preserve">fornire </w:t>
      </w:r>
      <w:r w:rsidR="00DB3A53" w:rsidRPr="00DB3A53">
        <w:t>attività di manutenzione di primo livello del sistema informatico;</w:t>
      </w:r>
    </w:p>
    <w:p w14:paraId="55E41CA2" w14:textId="20BCFE3F" w:rsidR="00DB3A53" w:rsidRPr="00DB3A53" w:rsidRDefault="0088700E" w:rsidP="0088700E">
      <w:pPr>
        <w:pStyle w:val="Corpotesto"/>
        <w:spacing w:before="121" w:line="360" w:lineRule="auto"/>
        <w:ind w:right="103"/>
      </w:pPr>
      <w:r>
        <w:t xml:space="preserve">- </w:t>
      </w:r>
      <w:r w:rsidR="00DB3A53" w:rsidRPr="00DB3A53">
        <w:t>attiva</w:t>
      </w:r>
      <w:r w:rsidR="00DB3A53">
        <w:t xml:space="preserve">re </w:t>
      </w:r>
      <w:r w:rsidR="00DB3A53" w:rsidRPr="00DB3A53">
        <w:t>manutenzione di secondo livello, in caso di problemi relativi all’hardware o al sof</w:t>
      </w:r>
      <w:r w:rsidR="00DB3A53">
        <w:t>t</w:t>
      </w:r>
      <w:r w:rsidR="00DB3A53" w:rsidRPr="00DB3A53">
        <w:t>ware aziendale, aprendo la chiamata all’assistenza tecnica aziendale al numero 0523/ 302300</w:t>
      </w:r>
      <w:r w:rsidR="00DB3A53">
        <w:t>.</w:t>
      </w:r>
    </w:p>
    <w:p w14:paraId="35727E39" w14:textId="7EE0A5E3" w:rsidR="004609D0" w:rsidRDefault="00455673" w:rsidP="00DB3A53">
      <w:pPr>
        <w:pStyle w:val="Corpotesto"/>
        <w:spacing w:before="121" w:line="360" w:lineRule="auto"/>
        <w:ind w:left="426" w:right="103"/>
      </w:pPr>
      <w:r>
        <w:t xml:space="preserve">Il </w:t>
      </w:r>
      <w:r w:rsidR="006025C2">
        <w:t>C</w:t>
      </w:r>
      <w:r>
        <w:t>omune</w:t>
      </w:r>
      <w:r w:rsidR="006025C2">
        <w:t xml:space="preserve"> </w:t>
      </w:r>
      <w:r>
        <w:t>si impegna a comunicare immediatamente al responsabile nominato dall’organizzazione ogni evento che possa incidere sull’attuazione delle attività oggetto della convenzione, nonché a comunicare tempestivamente all’organizzazione ogni evento che possa incidere sulla validità della presente</w:t>
      </w:r>
      <w:r>
        <w:rPr>
          <w:spacing w:val="-11"/>
        </w:rPr>
        <w:t xml:space="preserve"> </w:t>
      </w:r>
      <w:r>
        <w:t>convenzione.</w:t>
      </w:r>
    </w:p>
    <w:p w14:paraId="30E3DCFB" w14:textId="77777777" w:rsidR="00A51667" w:rsidRDefault="00A51667" w:rsidP="0088700E">
      <w:pPr>
        <w:pStyle w:val="Titolo1"/>
        <w:spacing w:before="1"/>
        <w:ind w:left="0" w:firstLine="426"/>
      </w:pPr>
    </w:p>
    <w:p w14:paraId="2C1F96B6" w14:textId="7A447FB3" w:rsidR="009C5A54" w:rsidRDefault="00455673" w:rsidP="0088700E">
      <w:pPr>
        <w:pStyle w:val="Titolo1"/>
        <w:spacing w:before="1"/>
        <w:ind w:left="0" w:firstLine="426"/>
      </w:pPr>
      <w:r>
        <w:t>Art. 6: Rimborsi</w:t>
      </w:r>
    </w:p>
    <w:p w14:paraId="48D64C21" w14:textId="4A322891" w:rsidR="009C5A54" w:rsidRDefault="00455673" w:rsidP="00522204">
      <w:pPr>
        <w:pStyle w:val="Corpotesto"/>
        <w:tabs>
          <w:tab w:val="left" w:leader="dot" w:pos="9199"/>
        </w:tabs>
        <w:spacing w:before="122" w:line="360" w:lineRule="auto"/>
      </w:pPr>
      <w:r>
        <w:t>Il</w:t>
      </w:r>
      <w:r>
        <w:rPr>
          <w:spacing w:val="28"/>
        </w:rPr>
        <w:t xml:space="preserve"> </w:t>
      </w:r>
      <w:r>
        <w:t>valore</w:t>
      </w:r>
      <w:r>
        <w:rPr>
          <w:spacing w:val="27"/>
        </w:rPr>
        <w:t xml:space="preserve"> </w:t>
      </w:r>
      <w:r>
        <w:t>della</w:t>
      </w:r>
      <w:r>
        <w:rPr>
          <w:spacing w:val="26"/>
        </w:rPr>
        <w:t xml:space="preserve"> </w:t>
      </w:r>
      <w:r>
        <w:t>presente</w:t>
      </w:r>
      <w:r>
        <w:rPr>
          <w:spacing w:val="27"/>
        </w:rPr>
        <w:t xml:space="preserve"> </w:t>
      </w:r>
      <w:r>
        <w:t>convenzione</w:t>
      </w:r>
      <w:r>
        <w:rPr>
          <w:spacing w:val="25"/>
        </w:rPr>
        <w:t xml:space="preserve"> </w:t>
      </w:r>
      <w:r>
        <w:t>calcolato</w:t>
      </w:r>
      <w:r>
        <w:rPr>
          <w:spacing w:val="27"/>
        </w:rPr>
        <w:t xml:space="preserve"> </w:t>
      </w:r>
      <w:r w:rsidR="0088700E">
        <w:rPr>
          <w:spacing w:val="27"/>
        </w:rPr>
        <w:t xml:space="preserve">è </w:t>
      </w:r>
      <w:r>
        <w:t>di</w:t>
      </w:r>
      <w:r>
        <w:rPr>
          <w:spacing w:val="29"/>
        </w:rPr>
        <w:t xml:space="preserve"> </w:t>
      </w:r>
      <w:r>
        <w:t>€</w:t>
      </w:r>
      <w:r w:rsidR="00DB3A53">
        <w:t xml:space="preserve"> </w:t>
      </w:r>
      <w:r w:rsidR="0008526E">
        <w:t>_______</w:t>
      </w:r>
      <w:r w:rsidR="00DB3A53">
        <w:t xml:space="preserve"> </w:t>
      </w:r>
      <w:r w:rsidR="0088700E">
        <w:t xml:space="preserve">all’anno </w:t>
      </w:r>
      <w:r>
        <w:t>(oltre</w:t>
      </w:r>
      <w:r w:rsidR="00522204">
        <w:t xml:space="preserve"> </w:t>
      </w:r>
      <w:r>
        <w:t>imposte se dovute</w:t>
      </w:r>
      <w:r w:rsidRPr="00300F1B">
        <w:t>)</w:t>
      </w:r>
      <w:r w:rsidR="0088700E" w:rsidRPr="00300F1B">
        <w:t xml:space="preserve">, per </w:t>
      </w:r>
      <w:r w:rsidR="00300F1B" w:rsidRPr="00300F1B">
        <w:t>tre</w:t>
      </w:r>
      <w:r w:rsidR="0088700E" w:rsidRPr="00300F1B">
        <w:t xml:space="preserve"> anni.</w:t>
      </w:r>
    </w:p>
    <w:p w14:paraId="39DA581E" w14:textId="7B35F4B5" w:rsidR="0088700E" w:rsidRDefault="009F3A73" w:rsidP="0088700E">
      <w:pPr>
        <w:pStyle w:val="Corpotesto"/>
        <w:spacing w:before="3" w:line="360" w:lineRule="auto"/>
        <w:ind w:right="103"/>
      </w:pPr>
      <w:r>
        <w:t xml:space="preserve">Le prestazioni oggetto del rimborso di cui al presente articolo, saranno documentate al Comune di </w:t>
      </w:r>
      <w:r w:rsidR="009A33F2">
        <w:t>Calendasco</w:t>
      </w:r>
      <w:r>
        <w:t xml:space="preserve"> mediante </w:t>
      </w:r>
      <w:r w:rsidRPr="00DB3A53">
        <w:rPr>
          <w:b/>
          <w:bCs/>
        </w:rPr>
        <w:t xml:space="preserve">“schede riassuntive” </w:t>
      </w:r>
      <w:r w:rsidR="004E277A" w:rsidRPr="00300F1B">
        <w:rPr>
          <w:b/>
          <w:bCs/>
        </w:rPr>
        <w:t>bi</w:t>
      </w:r>
      <w:r w:rsidRPr="00300F1B">
        <w:rPr>
          <w:b/>
          <w:bCs/>
        </w:rPr>
        <w:t>mestrali d</w:t>
      </w:r>
      <w:r w:rsidRPr="00DB3A53">
        <w:rPr>
          <w:b/>
          <w:bCs/>
        </w:rPr>
        <w:t>el servizio svolto</w:t>
      </w:r>
      <w:r>
        <w:t>. Detti prospetti, con allegata la documentazione giustificativa delle spese sostenute, dovranno essere presentati al Responsabile Servizi Sociali del Comune e firmati dal legale rappresentante dell’Associazione richiedente.</w:t>
      </w:r>
    </w:p>
    <w:p w14:paraId="610C1080" w14:textId="77777777" w:rsidR="00FA3AC7" w:rsidRDefault="00FA3AC7" w:rsidP="0088700E">
      <w:pPr>
        <w:pStyle w:val="Corpotesto"/>
        <w:spacing w:before="3" w:line="360" w:lineRule="auto"/>
        <w:ind w:right="103"/>
        <w:rPr>
          <w:b/>
        </w:rPr>
      </w:pPr>
    </w:p>
    <w:p w14:paraId="29500768" w14:textId="4C046E66" w:rsidR="009C5A54" w:rsidRPr="0088700E" w:rsidRDefault="00455673" w:rsidP="0088700E">
      <w:pPr>
        <w:pStyle w:val="Corpotesto"/>
        <w:spacing w:before="3" w:line="360" w:lineRule="auto"/>
        <w:ind w:right="103"/>
        <w:rPr>
          <w:b/>
        </w:rPr>
      </w:pPr>
      <w:r w:rsidRPr="0088700E">
        <w:rPr>
          <w:b/>
        </w:rPr>
        <w:t xml:space="preserve">Art. 7: Erogazione </w:t>
      </w:r>
      <w:r w:rsidR="006133AD" w:rsidRPr="0088700E">
        <w:rPr>
          <w:b/>
        </w:rPr>
        <w:t>rimborsi</w:t>
      </w:r>
    </w:p>
    <w:p w14:paraId="6369AF0E" w14:textId="4978A873" w:rsidR="00A71079" w:rsidRDefault="00455673">
      <w:pPr>
        <w:pStyle w:val="Corpotesto"/>
        <w:spacing w:before="122" w:line="360" w:lineRule="auto"/>
        <w:ind w:right="106"/>
      </w:pPr>
      <w:r>
        <w:t xml:space="preserve">Il Comune di </w:t>
      </w:r>
      <w:r w:rsidR="009A33F2">
        <w:t>Calendasco</w:t>
      </w:r>
      <w:r w:rsidR="00A71079">
        <w:t xml:space="preserve"> </w:t>
      </w:r>
      <w:r>
        <w:t xml:space="preserve">erogherà </w:t>
      </w:r>
      <w:r w:rsidR="00A71079">
        <w:t>i seguenti importi:</w:t>
      </w:r>
    </w:p>
    <w:p w14:paraId="7E38DF58" w14:textId="065B566E" w:rsidR="009C5A54" w:rsidRPr="00BD5C7C" w:rsidRDefault="00A71079" w:rsidP="004F2CD2">
      <w:pPr>
        <w:pStyle w:val="Corpotesto"/>
        <w:numPr>
          <w:ilvl w:val="0"/>
          <w:numId w:val="4"/>
        </w:numPr>
        <w:spacing w:before="122" w:line="360" w:lineRule="auto"/>
        <w:ind w:right="106"/>
        <w:rPr>
          <w:b/>
          <w:bCs/>
        </w:rPr>
      </w:pPr>
      <w:bookmarkStart w:id="5" w:name="_Hlk59012490"/>
      <w:r w:rsidRPr="00BD5C7C">
        <w:t xml:space="preserve">€ </w:t>
      </w:r>
      <w:r w:rsidR="0008526E">
        <w:t>________</w:t>
      </w:r>
      <w:r w:rsidRPr="00BD5C7C">
        <w:t xml:space="preserve"> </w:t>
      </w:r>
      <w:r w:rsidR="0008526E">
        <w:t xml:space="preserve"> </w:t>
      </w:r>
      <w:r w:rsidR="00B7508A" w:rsidRPr="00300F1B">
        <w:t>b</w:t>
      </w:r>
      <w:r w:rsidR="0008526E" w:rsidRPr="00300F1B">
        <w:t>imestrali</w:t>
      </w:r>
      <w:r w:rsidR="0008526E">
        <w:t xml:space="preserve"> </w:t>
      </w:r>
      <w:r w:rsidRPr="00BD5C7C">
        <w:t xml:space="preserve"> previa rendicontazione </w:t>
      </w:r>
      <w:r w:rsidR="00B7508A">
        <w:rPr>
          <w:b/>
          <w:bCs/>
        </w:rPr>
        <w:t>b</w:t>
      </w:r>
      <w:r w:rsidRPr="00BD5C7C">
        <w:rPr>
          <w:b/>
          <w:bCs/>
        </w:rPr>
        <w:t>imestr</w:t>
      </w:r>
      <w:r w:rsidR="0008526E">
        <w:rPr>
          <w:b/>
          <w:bCs/>
        </w:rPr>
        <w:t>ale</w:t>
      </w:r>
      <w:r w:rsidRPr="00BD5C7C">
        <w:rPr>
          <w:b/>
          <w:bCs/>
        </w:rPr>
        <w:t xml:space="preserve"> </w:t>
      </w:r>
      <w:r w:rsidR="0088700E" w:rsidRPr="00BD5C7C">
        <w:rPr>
          <w:b/>
          <w:bCs/>
        </w:rPr>
        <w:t>d</w:t>
      </w:r>
      <w:r w:rsidR="0008526E">
        <w:rPr>
          <w:b/>
          <w:bCs/>
        </w:rPr>
        <w:t>elle</w:t>
      </w:r>
      <w:r w:rsidR="0088700E" w:rsidRPr="00BD5C7C">
        <w:rPr>
          <w:b/>
          <w:bCs/>
        </w:rPr>
        <w:t xml:space="preserve"> attività</w:t>
      </w:r>
      <w:r w:rsidRPr="00BD5C7C">
        <w:rPr>
          <w:b/>
          <w:bCs/>
        </w:rPr>
        <w:t xml:space="preserve"> </w:t>
      </w:r>
    </w:p>
    <w:bookmarkEnd w:id="5"/>
    <w:p w14:paraId="46572BD0" w14:textId="79FCC866" w:rsidR="00A06C2E" w:rsidRPr="00CC282F" w:rsidRDefault="000E0A05" w:rsidP="00A06C2E">
      <w:pPr>
        <w:pStyle w:val="Corpotesto"/>
        <w:spacing w:before="122" w:line="360" w:lineRule="auto"/>
        <w:ind w:left="426" w:right="106"/>
      </w:pPr>
      <w:r>
        <w:t>indicativamente e</w:t>
      </w:r>
      <w:r w:rsidR="00A06C2E" w:rsidRPr="00CC282F">
        <w:t>ntro 30 gg. dalla data della presentazione della documentazione e comunque non oltre 60 gg.</w:t>
      </w:r>
    </w:p>
    <w:p w14:paraId="43C1D5EC" w14:textId="77777777" w:rsidR="00FA3AC7" w:rsidRDefault="00FA3AC7">
      <w:pPr>
        <w:pStyle w:val="Titolo1"/>
        <w:spacing w:line="241" w:lineRule="exact"/>
      </w:pPr>
    </w:p>
    <w:p w14:paraId="4D1B26A9" w14:textId="26E1E959" w:rsidR="009C5A54" w:rsidRDefault="00455673">
      <w:pPr>
        <w:pStyle w:val="Titolo1"/>
        <w:spacing w:line="241" w:lineRule="exact"/>
      </w:pPr>
      <w:r>
        <w:t>Art. 8: Durata</w:t>
      </w:r>
    </w:p>
    <w:p w14:paraId="25A70EA4" w14:textId="305D5813" w:rsidR="009C5A54" w:rsidRDefault="005C1B24" w:rsidP="004F2CD2">
      <w:pPr>
        <w:pStyle w:val="Corpotesto"/>
        <w:tabs>
          <w:tab w:val="left" w:pos="6499"/>
        </w:tabs>
        <w:spacing w:before="122" w:line="360" w:lineRule="auto"/>
      </w:pPr>
      <w:r w:rsidRPr="00D33710">
        <w:t>L</w:t>
      </w:r>
      <w:r w:rsidR="00455673" w:rsidRPr="00D33710">
        <w:t>a presente convenzione ha</w:t>
      </w:r>
      <w:r w:rsidR="00455673" w:rsidRPr="00D33710">
        <w:rPr>
          <w:spacing w:val="-11"/>
        </w:rPr>
        <w:t xml:space="preserve"> </w:t>
      </w:r>
      <w:r w:rsidR="00455673" w:rsidRPr="00D33710">
        <w:t>validità</w:t>
      </w:r>
      <w:r w:rsidR="00455673" w:rsidRPr="00D33710">
        <w:rPr>
          <w:spacing w:val="-1"/>
        </w:rPr>
        <w:t xml:space="preserve"> </w:t>
      </w:r>
      <w:r w:rsidR="000E0A05">
        <w:rPr>
          <w:spacing w:val="-1"/>
        </w:rPr>
        <w:t xml:space="preserve">di anni </w:t>
      </w:r>
      <w:r w:rsidR="00300F1B" w:rsidRPr="00300F1B">
        <w:rPr>
          <w:spacing w:val="-1"/>
        </w:rPr>
        <w:t>tre</w:t>
      </w:r>
      <w:r w:rsidR="000E0A05">
        <w:rPr>
          <w:spacing w:val="-1"/>
        </w:rPr>
        <w:t xml:space="preserve"> </w:t>
      </w:r>
      <w:r w:rsidR="00455673" w:rsidRPr="00D33710">
        <w:t>da</w:t>
      </w:r>
      <w:r w:rsidR="00A51667">
        <w:t>l</w:t>
      </w:r>
      <w:r w:rsidRPr="00D33710">
        <w:t xml:space="preserve"> </w:t>
      </w:r>
      <w:r w:rsidR="00300F1B">
        <w:t>01/05/2026</w:t>
      </w:r>
      <w:r w:rsidR="00A51667">
        <w:t xml:space="preserve"> al </w:t>
      </w:r>
      <w:r w:rsidR="00300F1B">
        <w:t>30/04/2029.</w:t>
      </w:r>
      <w:r w:rsidR="00D33710" w:rsidRPr="00D33710">
        <w:t xml:space="preserve"> </w:t>
      </w:r>
    </w:p>
    <w:p w14:paraId="46C1502C" w14:textId="0FF6EFDE" w:rsidR="00F1374E" w:rsidRDefault="004F2CD2" w:rsidP="004F2CD2">
      <w:pPr>
        <w:pStyle w:val="Corpotesto"/>
        <w:tabs>
          <w:tab w:val="left" w:pos="6499"/>
        </w:tabs>
        <w:spacing w:before="122" w:line="360" w:lineRule="auto"/>
      </w:pPr>
      <w:r>
        <w:t xml:space="preserve">Le parti hanno facoltà di recesso dalla convenzione previa disdetta comunicata con raccomandata a/r in data antecedente </w:t>
      </w:r>
      <w:r w:rsidR="002D7E85">
        <w:t>di sei mesi</w:t>
      </w:r>
      <w:r>
        <w:t xml:space="preserve"> dalla data di efficacia dello stesso. </w:t>
      </w:r>
    </w:p>
    <w:p w14:paraId="15701119" w14:textId="77777777" w:rsidR="00D33710" w:rsidRDefault="00D33710">
      <w:pPr>
        <w:pStyle w:val="Titolo1"/>
        <w:spacing w:before="121"/>
      </w:pPr>
    </w:p>
    <w:p w14:paraId="14E97CFA" w14:textId="7033FCA4" w:rsidR="009C5A54" w:rsidRDefault="00455673">
      <w:pPr>
        <w:pStyle w:val="Titolo1"/>
        <w:spacing w:before="121"/>
      </w:pPr>
      <w:r>
        <w:t>Art. 9: Attività di verifica e</w:t>
      </w:r>
      <w:r>
        <w:rPr>
          <w:spacing w:val="-16"/>
        </w:rPr>
        <w:t xml:space="preserve"> </w:t>
      </w:r>
      <w:r>
        <w:t>controllo</w:t>
      </w:r>
    </w:p>
    <w:p w14:paraId="5C6C3CAA" w14:textId="2B02AC82" w:rsidR="009C5A54" w:rsidRDefault="00455673" w:rsidP="00522204">
      <w:pPr>
        <w:pStyle w:val="Corpotesto"/>
        <w:spacing w:before="122" w:line="360" w:lineRule="auto"/>
        <w:ind w:right="105"/>
      </w:pPr>
      <w:r>
        <w:t>Il Comune, a mezzo del proprio personale, attraverso rilevazioni presso gli utenti o con altre idonee modalità, verifica periodicamente quantità e qualità dei servizi resi</w:t>
      </w:r>
      <w:r>
        <w:rPr>
          <w:spacing w:val="3"/>
        </w:rPr>
        <w:t xml:space="preserve"> </w:t>
      </w:r>
      <w:r>
        <w:t>dall’Associazione.</w:t>
      </w:r>
    </w:p>
    <w:p w14:paraId="20A0C4C8" w14:textId="394A02FD" w:rsidR="00FA3AC7" w:rsidRDefault="00FA3AC7" w:rsidP="00522204">
      <w:pPr>
        <w:pStyle w:val="Corpotesto"/>
        <w:spacing w:before="122" w:line="360" w:lineRule="auto"/>
        <w:ind w:right="105"/>
      </w:pPr>
    </w:p>
    <w:p w14:paraId="676169D1" w14:textId="1F2562D3" w:rsidR="002E28BB" w:rsidRDefault="002E28BB" w:rsidP="00522204">
      <w:pPr>
        <w:pStyle w:val="Corpotesto"/>
        <w:spacing w:before="122" w:line="360" w:lineRule="auto"/>
        <w:ind w:right="105"/>
      </w:pPr>
    </w:p>
    <w:p w14:paraId="784D01B4" w14:textId="3D475A6A" w:rsidR="002E28BB" w:rsidRDefault="002E28BB" w:rsidP="00522204">
      <w:pPr>
        <w:pStyle w:val="Corpotesto"/>
        <w:spacing w:before="122" w:line="360" w:lineRule="auto"/>
        <w:ind w:right="105"/>
      </w:pPr>
    </w:p>
    <w:p w14:paraId="75647071" w14:textId="293A9A62" w:rsidR="002E28BB" w:rsidRDefault="002E28BB" w:rsidP="00522204">
      <w:pPr>
        <w:pStyle w:val="Corpotesto"/>
        <w:spacing w:before="122" w:line="360" w:lineRule="auto"/>
        <w:ind w:right="105"/>
      </w:pPr>
    </w:p>
    <w:p w14:paraId="48417AD7" w14:textId="131270C3" w:rsidR="002E28BB" w:rsidRDefault="002E28BB" w:rsidP="00522204">
      <w:pPr>
        <w:pStyle w:val="Corpotesto"/>
        <w:spacing w:before="122" w:line="360" w:lineRule="auto"/>
        <w:ind w:right="105"/>
      </w:pPr>
    </w:p>
    <w:p w14:paraId="17B04C53" w14:textId="77777777" w:rsidR="009C5A54" w:rsidRDefault="00455673">
      <w:pPr>
        <w:pStyle w:val="Titolo1"/>
      </w:pPr>
      <w:r>
        <w:lastRenderedPageBreak/>
        <w:t>Art. 10: Responsabilità</w:t>
      </w:r>
    </w:p>
    <w:p w14:paraId="616CB91C" w14:textId="77777777" w:rsidR="009C5A54" w:rsidRDefault="00455673" w:rsidP="00522204">
      <w:pPr>
        <w:pStyle w:val="Corpotesto"/>
        <w:spacing w:before="122" w:line="360" w:lineRule="auto"/>
        <w:ind w:right="108"/>
      </w:pPr>
      <w:r>
        <w:t>L’Associazione è l’unica e sola responsabile nei rapporti con gli utenti e con i terzi in genere per i rischi derivanti dallo svolgimento delle attività.</w:t>
      </w:r>
    </w:p>
    <w:p w14:paraId="202D141A" w14:textId="42FD67EB" w:rsidR="009C5A54" w:rsidRDefault="00455673" w:rsidP="002E28BB">
      <w:pPr>
        <w:pStyle w:val="Corpotesto"/>
        <w:spacing w:line="360" w:lineRule="auto"/>
        <w:ind w:right="103"/>
      </w:pPr>
      <w:r>
        <w:t xml:space="preserve">A norma dell’art. 18 del Codice del Terzo settore, l’Associazione ha stipulato una polizza per </w:t>
      </w:r>
      <w:r w:rsidRPr="00CC282F">
        <w:t xml:space="preserve">assicurare i propri </w:t>
      </w:r>
      <w:r w:rsidR="00341FEC" w:rsidRPr="00CC282F">
        <w:t xml:space="preserve">volontari, </w:t>
      </w:r>
      <w:r w:rsidR="00A06C2E" w:rsidRPr="00CC282F">
        <w:t>collaboratori Co.co.co e autonomi</w:t>
      </w:r>
      <w:r w:rsidRPr="00CC282F">
        <w:t xml:space="preserve"> da infortuni e malattie</w:t>
      </w:r>
      <w:r w:rsidR="00A06C2E" w:rsidRPr="00CC282F">
        <w:t xml:space="preserve"> </w:t>
      </w:r>
      <w:r w:rsidRPr="00CC282F">
        <w:t xml:space="preserve">connessi allo svolgimento dell’attività </w:t>
      </w:r>
      <w:r w:rsidR="00A06C2E" w:rsidRPr="00CC282F">
        <w:t>specifica</w:t>
      </w:r>
      <w:r>
        <w:t>, nonché   per la responsabilità civile verso i   terzi.  Trattasi   della polizza</w:t>
      </w:r>
      <w:r w:rsidR="002E28BB">
        <w:t xml:space="preserve"> </w:t>
      </w:r>
      <w:r>
        <w:t>assicurativa</w:t>
      </w:r>
      <w:r>
        <w:rPr>
          <w:rFonts w:ascii="Times New Roman"/>
        </w:rPr>
        <w:tab/>
      </w:r>
      <w:r>
        <w:t>rilasciata</w:t>
      </w:r>
      <w:r>
        <w:rPr>
          <w:rFonts w:ascii="Times New Roman"/>
        </w:rPr>
        <w:tab/>
      </w:r>
      <w:r w:rsidRPr="00FB4502">
        <w:t>da</w:t>
      </w:r>
      <w:r w:rsidR="00FB4502" w:rsidRPr="00FB4502">
        <w:t xml:space="preserve"> </w:t>
      </w:r>
      <w:r w:rsidR="0008526E">
        <w:t>_________</w:t>
      </w:r>
      <w:r w:rsidR="00341FEC">
        <w:t xml:space="preserve"> </w:t>
      </w:r>
      <w:r>
        <w:t>numer</w:t>
      </w:r>
      <w:r w:rsidR="00341FEC">
        <w:t xml:space="preserve">o </w:t>
      </w:r>
      <w:r w:rsidR="0008526E">
        <w:t>________</w:t>
      </w:r>
      <w:r w:rsidR="002E28BB" w:rsidRPr="00341FEC">
        <w:t xml:space="preserve">     </w:t>
      </w:r>
      <w:r w:rsidR="00341FEC">
        <w:t xml:space="preserve">decorrenza dal  </w:t>
      </w:r>
      <w:r w:rsidR="0008526E">
        <w:t>_______</w:t>
      </w:r>
      <w:r w:rsidR="00341FEC" w:rsidRPr="00341FEC">
        <w:t xml:space="preserve"> </w:t>
      </w:r>
      <w:r w:rsidR="009F3A73" w:rsidRPr="00341FEC">
        <w:rPr>
          <w:spacing w:val="-7"/>
        </w:rPr>
        <w:t xml:space="preserve">con </w:t>
      </w:r>
      <w:r w:rsidR="009F3A73" w:rsidRPr="00341FEC">
        <w:t>scadenza</w:t>
      </w:r>
      <w:r w:rsidR="00341FEC" w:rsidRPr="00341FEC">
        <w:t xml:space="preserve"> </w:t>
      </w:r>
      <w:r w:rsidR="0008526E">
        <w:t>________</w:t>
      </w:r>
      <w:r w:rsidR="00341FEC">
        <w:t xml:space="preserve">. </w:t>
      </w:r>
    </w:p>
    <w:p w14:paraId="5A056A27" w14:textId="77777777" w:rsidR="00FA3AC7" w:rsidRDefault="00FA3AC7" w:rsidP="009F3A73">
      <w:pPr>
        <w:pStyle w:val="Titolo1"/>
        <w:spacing w:before="1"/>
      </w:pPr>
    </w:p>
    <w:p w14:paraId="22A5F635" w14:textId="77777777" w:rsidR="00D33710" w:rsidRDefault="00D33710" w:rsidP="009F3A73">
      <w:pPr>
        <w:pStyle w:val="Titolo1"/>
        <w:spacing w:before="1"/>
      </w:pPr>
    </w:p>
    <w:p w14:paraId="3EC65804" w14:textId="074CA6C1" w:rsidR="009F3A73" w:rsidRDefault="009F3A73" w:rsidP="009F3A73">
      <w:pPr>
        <w:pStyle w:val="Titolo1"/>
        <w:spacing w:before="1"/>
      </w:pPr>
      <w:r>
        <w:t>Art. 11: Risoluzione</w:t>
      </w:r>
    </w:p>
    <w:p w14:paraId="5A2B57CF" w14:textId="77777777" w:rsidR="009F3A73" w:rsidRDefault="009F3A73" w:rsidP="009F3A73">
      <w:pPr>
        <w:pStyle w:val="Corpotesto"/>
        <w:spacing w:before="121" w:line="360" w:lineRule="auto"/>
        <w:ind w:right="105"/>
      </w:pPr>
      <w:r>
        <w:t>Ai sensi dell’art. 1456 del Codice civile, il Comune ha facoltà di risolvere la presente per ogni violazione o inadempimento delle obbligazioni assunte dall’Associazione.</w:t>
      </w:r>
    </w:p>
    <w:p w14:paraId="4BD48F8B" w14:textId="77777777" w:rsidR="009F3A73" w:rsidRDefault="009F3A73" w:rsidP="009F3A73">
      <w:pPr>
        <w:pStyle w:val="Corpotesto"/>
        <w:tabs>
          <w:tab w:val="left" w:leader="dot" w:pos="4838"/>
        </w:tabs>
        <w:spacing w:before="1"/>
      </w:pPr>
      <w:r>
        <w:t>Inoltre il Comune può risolvere la presente:</w:t>
      </w:r>
    </w:p>
    <w:p w14:paraId="34939E30" w14:textId="77777777" w:rsidR="009F3A73" w:rsidRDefault="009F3A73" w:rsidP="009F3A73">
      <w:pPr>
        <w:pStyle w:val="Paragrafoelenco"/>
        <w:numPr>
          <w:ilvl w:val="0"/>
          <w:numId w:val="1"/>
        </w:numPr>
        <w:tabs>
          <w:tab w:val="left" w:pos="673"/>
        </w:tabs>
        <w:spacing w:before="119" w:line="360" w:lineRule="auto"/>
        <w:ind w:right="109" w:firstLine="0"/>
        <w:rPr>
          <w:sz w:val="20"/>
        </w:rPr>
      </w:pPr>
      <w:r>
        <w:rPr>
          <w:sz w:val="20"/>
        </w:rPr>
        <w:t>qualora l’Associazione violi leggi, regolamenti anche comunali, ordinanze e prescrizioni delle autorità</w:t>
      </w:r>
      <w:r>
        <w:rPr>
          <w:spacing w:val="-3"/>
          <w:sz w:val="20"/>
        </w:rPr>
        <w:t xml:space="preserve"> </w:t>
      </w:r>
      <w:r>
        <w:rPr>
          <w:sz w:val="20"/>
        </w:rPr>
        <w:t>competenti;</w:t>
      </w:r>
    </w:p>
    <w:p w14:paraId="1E287759" w14:textId="614AA352" w:rsidR="009F3A73" w:rsidRDefault="009F3A73" w:rsidP="009F3A73">
      <w:pPr>
        <w:pStyle w:val="Paragrafoelenco"/>
        <w:numPr>
          <w:ilvl w:val="0"/>
          <w:numId w:val="1"/>
        </w:numPr>
        <w:tabs>
          <w:tab w:val="left" w:pos="689"/>
        </w:tabs>
        <w:spacing w:before="1" w:line="360" w:lineRule="auto"/>
        <w:ind w:firstLine="0"/>
        <w:rPr>
          <w:sz w:val="20"/>
        </w:rPr>
      </w:pPr>
      <w:r>
        <w:rPr>
          <w:sz w:val="20"/>
        </w:rPr>
        <w:t xml:space="preserve">qualora l’Associazione venga sciolta e posta in liquidazione, ovvero </w:t>
      </w:r>
      <w:r w:rsidR="00B7508A">
        <w:rPr>
          <w:sz w:val="20"/>
        </w:rPr>
        <w:t>s</w:t>
      </w:r>
      <w:r>
        <w:rPr>
          <w:sz w:val="20"/>
        </w:rPr>
        <w:t>i determini una sostanziale modifica nell’assetto associativo tale da far venire meno il rapporto fiduciario con il Comune.</w:t>
      </w:r>
    </w:p>
    <w:p w14:paraId="117757FE" w14:textId="2369DCAD" w:rsidR="009F3A73" w:rsidRDefault="009F3A73" w:rsidP="009F3A73">
      <w:pPr>
        <w:pStyle w:val="Corpotesto"/>
        <w:spacing w:line="360" w:lineRule="auto"/>
        <w:ind w:right="104"/>
      </w:pPr>
      <w:r>
        <w:t xml:space="preserve">La risoluzione è efficace decorsi 30 (trenta) giorni dalla comunicazione in forma scritta ad opera del Comune di </w:t>
      </w:r>
      <w:r w:rsidR="009A33F2">
        <w:t>Calendasco</w:t>
      </w:r>
      <w:r>
        <w:t xml:space="preserve"> (Pc).</w:t>
      </w:r>
    </w:p>
    <w:p w14:paraId="4ACF24DC" w14:textId="77777777" w:rsidR="00D33710" w:rsidRDefault="00D33710">
      <w:pPr>
        <w:pStyle w:val="Titolo1"/>
        <w:spacing w:before="1"/>
      </w:pPr>
    </w:p>
    <w:p w14:paraId="6743F512" w14:textId="53E31CA7" w:rsidR="009C5A54" w:rsidRDefault="00455673">
      <w:pPr>
        <w:pStyle w:val="Titolo1"/>
        <w:spacing w:before="1"/>
      </w:pPr>
      <w:r>
        <w:t xml:space="preserve">Art. 12: </w:t>
      </w:r>
      <w:r w:rsidR="007928CC">
        <w:t>C</w:t>
      </w:r>
      <w:r>
        <w:t>ontroversie</w:t>
      </w:r>
    </w:p>
    <w:p w14:paraId="351DA163" w14:textId="408F2560" w:rsidR="009C5A54" w:rsidRDefault="00455673">
      <w:pPr>
        <w:pStyle w:val="Corpotesto"/>
        <w:spacing w:before="121" w:line="360" w:lineRule="auto"/>
        <w:ind w:right="104"/>
      </w:pPr>
      <w:r>
        <w:t xml:space="preserve">I rapporti tra il </w:t>
      </w:r>
      <w:r w:rsidR="009F3A73">
        <w:t>C</w:t>
      </w:r>
      <w:r>
        <w:t>omune</w:t>
      </w:r>
      <w:r w:rsidR="009F3A73">
        <w:t xml:space="preserve"> </w:t>
      </w:r>
      <w:r>
        <w:t>e l’Associazione si svolgono ispirandosi ai principi della leale collaborazione, correttezza (art. 1175 del Codice civile), buona fede (artt. 1337 e 1366 del Codice</w:t>
      </w:r>
      <w:r>
        <w:rPr>
          <w:spacing w:val="-2"/>
        </w:rPr>
        <w:t xml:space="preserve"> </w:t>
      </w:r>
      <w:r>
        <w:t>Civile).</w:t>
      </w:r>
    </w:p>
    <w:p w14:paraId="4CC51161" w14:textId="77777777" w:rsidR="009C5A54" w:rsidRDefault="00455673">
      <w:pPr>
        <w:pStyle w:val="Corpotesto"/>
        <w:spacing w:before="1" w:line="357" w:lineRule="auto"/>
        <w:ind w:right="109"/>
      </w:pPr>
      <w:r>
        <w:t>In caso dovesse insorgere una controversia tra le parti circa l’applicazione della presente si ritiene dovrà essere esperito un tentativo di amichevole conciliazione.</w:t>
      </w:r>
    </w:p>
    <w:p w14:paraId="7B52DC0F" w14:textId="77777777" w:rsidR="00FA3AC7" w:rsidRDefault="00FA3AC7">
      <w:pPr>
        <w:pStyle w:val="Titolo1"/>
        <w:spacing w:before="3"/>
      </w:pPr>
    </w:p>
    <w:p w14:paraId="3F389BD7" w14:textId="1CC637AE" w:rsidR="009C5A54" w:rsidRDefault="00455673">
      <w:pPr>
        <w:pStyle w:val="Titolo1"/>
        <w:spacing w:before="3"/>
      </w:pPr>
      <w:r>
        <w:t>Art. 13: Rinvio</w:t>
      </w:r>
    </w:p>
    <w:p w14:paraId="79BF6CA1" w14:textId="3C0714AE" w:rsidR="009C5A54" w:rsidRDefault="00455673">
      <w:pPr>
        <w:pStyle w:val="Corpotesto"/>
        <w:spacing w:before="122" w:line="360" w:lineRule="auto"/>
        <w:ind w:right="105"/>
      </w:pPr>
      <w:r>
        <w:t xml:space="preserve">Per tutto quanto qui non previsto e normato, il </w:t>
      </w:r>
      <w:r w:rsidR="009F3A73">
        <w:t>C</w:t>
      </w:r>
      <w:r>
        <w:t>omune</w:t>
      </w:r>
      <w:r w:rsidR="009F3A73">
        <w:t xml:space="preserve"> </w:t>
      </w:r>
      <w:r>
        <w:t>e l’Associazione rinviano al Codice civile ed alla normativa richiamata nelle premesse. Eventuali successive modifiche o nuove norme troveranno applicazione automatica, senza la necessità di provvedere ad integrazione o rettifica della presente</w:t>
      </w:r>
      <w:r>
        <w:rPr>
          <w:spacing w:val="-3"/>
        </w:rPr>
        <w:t xml:space="preserve"> </w:t>
      </w:r>
      <w:r>
        <w:t>convenzione.</w:t>
      </w:r>
    </w:p>
    <w:p w14:paraId="55EF29B9" w14:textId="77777777" w:rsidR="00FA3AC7" w:rsidRDefault="00FA3AC7">
      <w:pPr>
        <w:pStyle w:val="Corpotesto"/>
        <w:rPr>
          <w:b/>
          <w:bCs/>
        </w:rPr>
      </w:pPr>
    </w:p>
    <w:p w14:paraId="3FB76169" w14:textId="34D12116" w:rsidR="009C5A54" w:rsidRPr="009F3A73" w:rsidRDefault="00455673">
      <w:pPr>
        <w:pStyle w:val="Corpotesto"/>
        <w:rPr>
          <w:b/>
          <w:bCs/>
        </w:rPr>
      </w:pPr>
      <w:r w:rsidRPr="009F3A73">
        <w:rPr>
          <w:b/>
          <w:bCs/>
        </w:rPr>
        <w:t>Art. 1</w:t>
      </w:r>
      <w:r w:rsidR="009F3A73">
        <w:rPr>
          <w:b/>
          <w:bCs/>
        </w:rPr>
        <w:t>4</w:t>
      </w:r>
      <w:r w:rsidRPr="009F3A73">
        <w:rPr>
          <w:b/>
          <w:bCs/>
        </w:rPr>
        <w:t xml:space="preserve"> Spese contrattuali</w:t>
      </w:r>
    </w:p>
    <w:p w14:paraId="7920DBF9" w14:textId="77777777" w:rsidR="009C5A54" w:rsidRDefault="00455673">
      <w:pPr>
        <w:pStyle w:val="Corpotesto"/>
        <w:spacing w:before="122" w:line="360" w:lineRule="auto"/>
        <w:ind w:right="105"/>
      </w:pPr>
      <w:r w:rsidRPr="00CE2072">
        <w:t>Le spese, i diritti e le imposte riferibili alla stipula della presente sono a carico dell’Associazione.</w:t>
      </w:r>
    </w:p>
    <w:p w14:paraId="7CA3CFB2" w14:textId="72AE8491" w:rsidR="009C5A54" w:rsidRDefault="00455673">
      <w:pPr>
        <w:pStyle w:val="Corpotesto"/>
        <w:spacing w:before="1"/>
      </w:pPr>
      <w:r>
        <w:t xml:space="preserve">Il Comune di </w:t>
      </w:r>
      <w:r w:rsidR="009A33F2">
        <w:t>Calendasco</w:t>
      </w:r>
      <w:r>
        <w:t xml:space="preserve"> e l’Associazione provvederanno a registrazione in caso d’uso (art. 6</w:t>
      </w:r>
    </w:p>
    <w:p w14:paraId="3363E3C4" w14:textId="77777777" w:rsidR="009C5A54" w:rsidRDefault="00455673">
      <w:pPr>
        <w:pStyle w:val="Corpotesto"/>
        <w:spacing w:before="121"/>
        <w:jc w:val="left"/>
      </w:pPr>
      <w:r>
        <w:t>D.P.R. 131/1986).</w:t>
      </w:r>
    </w:p>
    <w:p w14:paraId="2287350E" w14:textId="77777777" w:rsidR="00FA3AC7" w:rsidRDefault="00FA3AC7">
      <w:pPr>
        <w:pStyle w:val="Titolo1"/>
        <w:spacing w:before="122"/>
      </w:pPr>
    </w:p>
    <w:p w14:paraId="1A2592AC" w14:textId="4DEFFF30" w:rsidR="009C5A54" w:rsidRDefault="00455673">
      <w:pPr>
        <w:pStyle w:val="Titolo1"/>
        <w:spacing w:before="122"/>
      </w:pPr>
      <w:r>
        <w:t>Art. 1</w:t>
      </w:r>
      <w:r w:rsidR="00300F1B">
        <w:t>5</w:t>
      </w:r>
      <w:r>
        <w:t>: Privacy</w:t>
      </w:r>
    </w:p>
    <w:p w14:paraId="4E44CDF8" w14:textId="0E899A0C" w:rsidR="009C5A54" w:rsidRDefault="00455673" w:rsidP="009F3A73">
      <w:pPr>
        <w:pStyle w:val="Corpotesto"/>
        <w:spacing w:before="119" w:line="360" w:lineRule="auto"/>
        <w:ind w:right="107"/>
      </w:pPr>
      <w:r>
        <w:t xml:space="preserve">I dati forniti e raccolti in occasione del presente procedimento verranno utilizzati </w:t>
      </w:r>
      <w:r>
        <w:lastRenderedPageBreak/>
        <w:t>esclusivamente in funzione e per i fini dello stesso procedimento, ai sensi del GDPR n. 679/2016 “Regolamento Europeo sulla privacy e protezione dei dati</w:t>
      </w:r>
      <w:r w:rsidR="0088700E">
        <w:t>”</w:t>
      </w:r>
      <w:r w:rsidR="009F3A73">
        <w:t>.</w:t>
      </w:r>
    </w:p>
    <w:p w14:paraId="0FA72623" w14:textId="77777777" w:rsidR="006E4A66" w:rsidRPr="006E4A66" w:rsidRDefault="006E4A66" w:rsidP="006E4A66">
      <w:pPr>
        <w:pStyle w:val="Corpotesto"/>
        <w:spacing w:before="119" w:line="360" w:lineRule="auto"/>
        <w:ind w:left="0" w:right="107" w:firstLine="472"/>
      </w:pPr>
      <w:r w:rsidRPr="006E4A66">
        <w:t>Previa lettura, il presente atto viene confermato e sottoscritto dalle parti:</w:t>
      </w:r>
    </w:p>
    <w:p w14:paraId="61112707" w14:textId="77777777" w:rsidR="006E4A66" w:rsidRPr="006E4A66" w:rsidRDefault="006E4A66" w:rsidP="006E4A66">
      <w:pPr>
        <w:pStyle w:val="Corpotesto"/>
        <w:spacing w:before="119"/>
        <w:ind w:left="0" w:right="107"/>
      </w:pPr>
    </w:p>
    <w:p w14:paraId="7B54AE54" w14:textId="7DE753CA" w:rsidR="006E4A66" w:rsidRPr="006E4A66" w:rsidRDefault="006E4A66" w:rsidP="006E4A66">
      <w:pPr>
        <w:pStyle w:val="Corpotesto"/>
        <w:spacing w:before="119"/>
        <w:ind w:left="0" w:right="107" w:firstLine="472"/>
      </w:pPr>
      <w:r w:rsidRPr="006E4A66">
        <w:t xml:space="preserve">Per il Comune di </w:t>
      </w:r>
      <w:r w:rsidR="009A33F2">
        <w:t>Calendasco</w:t>
      </w:r>
    </w:p>
    <w:p w14:paraId="6B24B762" w14:textId="7152CE59" w:rsidR="006E4A66" w:rsidRDefault="006E4A66" w:rsidP="0088700E">
      <w:pPr>
        <w:pStyle w:val="Corpotesto"/>
        <w:spacing w:before="119"/>
        <w:ind w:right="107"/>
      </w:pPr>
      <w:r w:rsidRPr="006E4A66">
        <w:t xml:space="preserve">Il </w:t>
      </w:r>
      <w:r w:rsidR="0088700E">
        <w:t xml:space="preserve">Sindaco </w:t>
      </w:r>
    </w:p>
    <w:p w14:paraId="10C30D71" w14:textId="0CA942AF" w:rsidR="0088700E" w:rsidRDefault="0008526E" w:rsidP="0088700E">
      <w:pPr>
        <w:pStyle w:val="Corpotesto"/>
        <w:spacing w:before="119"/>
        <w:ind w:right="107"/>
      </w:pPr>
      <w:r>
        <w:t>_____________</w:t>
      </w:r>
      <w:r w:rsidR="0088700E">
        <w:t xml:space="preserve"> </w:t>
      </w:r>
    </w:p>
    <w:p w14:paraId="1859263A" w14:textId="77777777" w:rsidR="0088700E" w:rsidRDefault="0088700E" w:rsidP="0088700E">
      <w:pPr>
        <w:pStyle w:val="Corpotesto"/>
        <w:spacing w:before="119"/>
        <w:ind w:right="107"/>
      </w:pPr>
    </w:p>
    <w:p w14:paraId="77CE81A5" w14:textId="6E4050D2" w:rsidR="006E4A66" w:rsidRDefault="006E4A66" w:rsidP="006E4A66">
      <w:pPr>
        <w:pStyle w:val="Corpotesto"/>
        <w:spacing w:before="119"/>
        <w:ind w:right="107"/>
      </w:pPr>
      <w:r>
        <w:t>per l’Associazione</w:t>
      </w:r>
      <w:r w:rsidR="00CC282F">
        <w:t xml:space="preserve"> </w:t>
      </w:r>
      <w:r w:rsidR="0008526E">
        <w:t>____________</w:t>
      </w:r>
    </w:p>
    <w:p w14:paraId="485082C3" w14:textId="41BD6A2C" w:rsidR="006E4A66" w:rsidRDefault="00CC282F" w:rsidP="006E4A66">
      <w:pPr>
        <w:pStyle w:val="Corpotesto"/>
        <w:spacing w:before="119"/>
        <w:ind w:right="107"/>
      </w:pPr>
      <w:r>
        <w:t>Il Presidente</w:t>
      </w:r>
      <w:r w:rsidR="006E4A66">
        <w:tab/>
      </w:r>
    </w:p>
    <w:p w14:paraId="0B83AC09" w14:textId="3F21EF4B" w:rsidR="009C5A54" w:rsidRDefault="0008526E" w:rsidP="00FA3AC7">
      <w:pPr>
        <w:pStyle w:val="Corpotesto"/>
        <w:spacing w:before="119"/>
        <w:ind w:right="107"/>
      </w:pPr>
      <w:r>
        <w:t>______________</w:t>
      </w:r>
    </w:p>
    <w:sectPr w:rsidR="009C5A54">
      <w:pgSz w:w="11900" w:h="16840"/>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125C0"/>
    <w:multiLevelType w:val="hybridMultilevel"/>
    <w:tmpl w:val="E4064A7E"/>
    <w:lvl w:ilvl="0" w:tplc="18A6E97A">
      <w:numFmt w:val="bullet"/>
      <w:lvlText w:val="-"/>
      <w:lvlJc w:val="left"/>
      <w:pPr>
        <w:ind w:left="472" w:hanging="200"/>
      </w:pPr>
      <w:rPr>
        <w:rFonts w:ascii="Verdana" w:eastAsia="Verdana" w:hAnsi="Verdana" w:cs="Verdana" w:hint="default"/>
        <w:w w:val="99"/>
        <w:sz w:val="20"/>
        <w:szCs w:val="20"/>
        <w:lang w:val="it-IT" w:eastAsia="en-US" w:bidi="ar-SA"/>
      </w:rPr>
    </w:lvl>
    <w:lvl w:ilvl="1" w:tplc="87C8A5A6">
      <w:numFmt w:val="bullet"/>
      <w:lvlText w:val="•"/>
      <w:lvlJc w:val="left"/>
      <w:pPr>
        <w:ind w:left="1418" w:hanging="200"/>
      </w:pPr>
      <w:rPr>
        <w:rFonts w:hint="default"/>
        <w:lang w:val="it-IT" w:eastAsia="en-US" w:bidi="ar-SA"/>
      </w:rPr>
    </w:lvl>
    <w:lvl w:ilvl="2" w:tplc="44CCA188">
      <w:numFmt w:val="bullet"/>
      <w:lvlText w:val="•"/>
      <w:lvlJc w:val="left"/>
      <w:pPr>
        <w:ind w:left="2356" w:hanging="200"/>
      </w:pPr>
      <w:rPr>
        <w:rFonts w:hint="default"/>
        <w:lang w:val="it-IT" w:eastAsia="en-US" w:bidi="ar-SA"/>
      </w:rPr>
    </w:lvl>
    <w:lvl w:ilvl="3" w:tplc="501E2076">
      <w:numFmt w:val="bullet"/>
      <w:lvlText w:val="•"/>
      <w:lvlJc w:val="left"/>
      <w:pPr>
        <w:ind w:left="3294" w:hanging="200"/>
      </w:pPr>
      <w:rPr>
        <w:rFonts w:hint="default"/>
        <w:lang w:val="it-IT" w:eastAsia="en-US" w:bidi="ar-SA"/>
      </w:rPr>
    </w:lvl>
    <w:lvl w:ilvl="4" w:tplc="C51A2E6C">
      <w:numFmt w:val="bullet"/>
      <w:lvlText w:val="•"/>
      <w:lvlJc w:val="left"/>
      <w:pPr>
        <w:ind w:left="4232" w:hanging="200"/>
      </w:pPr>
      <w:rPr>
        <w:rFonts w:hint="default"/>
        <w:lang w:val="it-IT" w:eastAsia="en-US" w:bidi="ar-SA"/>
      </w:rPr>
    </w:lvl>
    <w:lvl w:ilvl="5" w:tplc="37C60576">
      <w:numFmt w:val="bullet"/>
      <w:lvlText w:val="•"/>
      <w:lvlJc w:val="left"/>
      <w:pPr>
        <w:ind w:left="5170" w:hanging="200"/>
      </w:pPr>
      <w:rPr>
        <w:rFonts w:hint="default"/>
        <w:lang w:val="it-IT" w:eastAsia="en-US" w:bidi="ar-SA"/>
      </w:rPr>
    </w:lvl>
    <w:lvl w:ilvl="6" w:tplc="C5B8CBB0">
      <w:numFmt w:val="bullet"/>
      <w:lvlText w:val="•"/>
      <w:lvlJc w:val="left"/>
      <w:pPr>
        <w:ind w:left="6108" w:hanging="200"/>
      </w:pPr>
      <w:rPr>
        <w:rFonts w:hint="default"/>
        <w:lang w:val="it-IT" w:eastAsia="en-US" w:bidi="ar-SA"/>
      </w:rPr>
    </w:lvl>
    <w:lvl w:ilvl="7" w:tplc="BA7E28D0">
      <w:numFmt w:val="bullet"/>
      <w:lvlText w:val="•"/>
      <w:lvlJc w:val="left"/>
      <w:pPr>
        <w:ind w:left="7046" w:hanging="200"/>
      </w:pPr>
      <w:rPr>
        <w:rFonts w:hint="default"/>
        <w:lang w:val="it-IT" w:eastAsia="en-US" w:bidi="ar-SA"/>
      </w:rPr>
    </w:lvl>
    <w:lvl w:ilvl="8" w:tplc="FB78B642">
      <w:numFmt w:val="bullet"/>
      <w:lvlText w:val="•"/>
      <w:lvlJc w:val="left"/>
      <w:pPr>
        <w:ind w:left="7984" w:hanging="200"/>
      </w:pPr>
      <w:rPr>
        <w:rFonts w:hint="default"/>
        <w:lang w:val="it-IT" w:eastAsia="en-US" w:bidi="ar-SA"/>
      </w:rPr>
    </w:lvl>
  </w:abstractNum>
  <w:abstractNum w:abstractNumId="1" w15:restartNumberingAfterBreak="0">
    <w:nsid w:val="22387A10"/>
    <w:multiLevelType w:val="hybridMultilevel"/>
    <w:tmpl w:val="F810317A"/>
    <w:lvl w:ilvl="0" w:tplc="0410000F">
      <w:start w:val="1"/>
      <w:numFmt w:val="decimal"/>
      <w:lvlText w:val="%1."/>
      <w:lvlJc w:val="left"/>
      <w:pPr>
        <w:ind w:left="832" w:hanging="360"/>
      </w:pPr>
      <w:rPr>
        <w:rFonts w:hint="default"/>
        <w:w w:val="99"/>
        <w:sz w:val="20"/>
        <w:szCs w:val="20"/>
        <w:lang w:val="it-IT" w:eastAsia="en-US" w:bidi="ar-SA"/>
      </w:rPr>
    </w:lvl>
    <w:lvl w:ilvl="1" w:tplc="0410000F">
      <w:start w:val="1"/>
      <w:numFmt w:val="decimal"/>
      <w:lvlText w:val="%2."/>
      <w:lvlJc w:val="left"/>
      <w:pPr>
        <w:ind w:left="1742" w:hanging="360"/>
      </w:pPr>
      <w:rPr>
        <w:rFonts w:hint="default"/>
        <w:lang w:val="it-IT" w:eastAsia="en-US" w:bidi="ar-SA"/>
      </w:rPr>
    </w:lvl>
    <w:lvl w:ilvl="2" w:tplc="7ECCE7DE">
      <w:numFmt w:val="bullet"/>
      <w:lvlText w:val="•"/>
      <w:lvlJc w:val="left"/>
      <w:pPr>
        <w:ind w:left="2644" w:hanging="360"/>
      </w:pPr>
      <w:rPr>
        <w:rFonts w:hint="default"/>
        <w:lang w:val="it-IT" w:eastAsia="en-US" w:bidi="ar-SA"/>
      </w:rPr>
    </w:lvl>
    <w:lvl w:ilvl="3" w:tplc="D39A5082">
      <w:numFmt w:val="bullet"/>
      <w:lvlText w:val="•"/>
      <w:lvlJc w:val="left"/>
      <w:pPr>
        <w:ind w:left="3546" w:hanging="360"/>
      </w:pPr>
      <w:rPr>
        <w:rFonts w:hint="default"/>
        <w:lang w:val="it-IT" w:eastAsia="en-US" w:bidi="ar-SA"/>
      </w:rPr>
    </w:lvl>
    <w:lvl w:ilvl="4" w:tplc="0DB4F870">
      <w:numFmt w:val="bullet"/>
      <w:lvlText w:val="•"/>
      <w:lvlJc w:val="left"/>
      <w:pPr>
        <w:ind w:left="4448" w:hanging="360"/>
      </w:pPr>
      <w:rPr>
        <w:rFonts w:hint="default"/>
        <w:lang w:val="it-IT" w:eastAsia="en-US" w:bidi="ar-SA"/>
      </w:rPr>
    </w:lvl>
    <w:lvl w:ilvl="5" w:tplc="A0CAD52C">
      <w:numFmt w:val="bullet"/>
      <w:lvlText w:val="•"/>
      <w:lvlJc w:val="left"/>
      <w:pPr>
        <w:ind w:left="5350" w:hanging="360"/>
      </w:pPr>
      <w:rPr>
        <w:rFonts w:hint="default"/>
        <w:lang w:val="it-IT" w:eastAsia="en-US" w:bidi="ar-SA"/>
      </w:rPr>
    </w:lvl>
    <w:lvl w:ilvl="6" w:tplc="78B06454">
      <w:numFmt w:val="bullet"/>
      <w:lvlText w:val="•"/>
      <w:lvlJc w:val="left"/>
      <w:pPr>
        <w:ind w:left="6252" w:hanging="360"/>
      </w:pPr>
      <w:rPr>
        <w:rFonts w:hint="default"/>
        <w:lang w:val="it-IT" w:eastAsia="en-US" w:bidi="ar-SA"/>
      </w:rPr>
    </w:lvl>
    <w:lvl w:ilvl="7" w:tplc="66C8A3C8">
      <w:numFmt w:val="bullet"/>
      <w:lvlText w:val="•"/>
      <w:lvlJc w:val="left"/>
      <w:pPr>
        <w:ind w:left="7154" w:hanging="360"/>
      </w:pPr>
      <w:rPr>
        <w:rFonts w:hint="default"/>
        <w:lang w:val="it-IT" w:eastAsia="en-US" w:bidi="ar-SA"/>
      </w:rPr>
    </w:lvl>
    <w:lvl w:ilvl="8" w:tplc="B2F4CAF4">
      <w:numFmt w:val="bullet"/>
      <w:lvlText w:val="•"/>
      <w:lvlJc w:val="left"/>
      <w:pPr>
        <w:ind w:left="8056" w:hanging="360"/>
      </w:pPr>
      <w:rPr>
        <w:rFonts w:hint="default"/>
        <w:lang w:val="it-IT" w:eastAsia="en-US" w:bidi="ar-SA"/>
      </w:rPr>
    </w:lvl>
  </w:abstractNum>
  <w:abstractNum w:abstractNumId="2" w15:restartNumberingAfterBreak="0">
    <w:nsid w:val="2528341A"/>
    <w:multiLevelType w:val="hybridMultilevel"/>
    <w:tmpl w:val="03BA4E3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47F2568C"/>
    <w:multiLevelType w:val="hybridMultilevel"/>
    <w:tmpl w:val="EE5E2B10"/>
    <w:lvl w:ilvl="0" w:tplc="75C6BFE6">
      <w:numFmt w:val="bullet"/>
      <w:lvlText w:val="-"/>
      <w:lvlJc w:val="left"/>
      <w:pPr>
        <w:ind w:left="832" w:hanging="360"/>
      </w:pPr>
      <w:rPr>
        <w:rFonts w:ascii="Times New Roman" w:eastAsia="Times New Roman" w:hAnsi="Times New Roman" w:cs="Times New Roman" w:hint="default"/>
        <w:w w:val="99"/>
        <w:sz w:val="20"/>
        <w:szCs w:val="20"/>
        <w:lang w:val="it-IT" w:eastAsia="en-US" w:bidi="ar-SA"/>
      </w:rPr>
    </w:lvl>
    <w:lvl w:ilvl="1" w:tplc="53C894C6">
      <w:numFmt w:val="bullet"/>
      <w:lvlText w:val="•"/>
      <w:lvlJc w:val="left"/>
      <w:pPr>
        <w:ind w:left="1742" w:hanging="360"/>
      </w:pPr>
      <w:rPr>
        <w:rFonts w:hint="default"/>
        <w:lang w:val="it-IT" w:eastAsia="en-US" w:bidi="ar-SA"/>
      </w:rPr>
    </w:lvl>
    <w:lvl w:ilvl="2" w:tplc="01985E24">
      <w:numFmt w:val="bullet"/>
      <w:lvlText w:val="•"/>
      <w:lvlJc w:val="left"/>
      <w:pPr>
        <w:ind w:left="2644" w:hanging="360"/>
      </w:pPr>
      <w:rPr>
        <w:rFonts w:hint="default"/>
        <w:lang w:val="it-IT" w:eastAsia="en-US" w:bidi="ar-SA"/>
      </w:rPr>
    </w:lvl>
    <w:lvl w:ilvl="3" w:tplc="29A61842">
      <w:numFmt w:val="bullet"/>
      <w:lvlText w:val="•"/>
      <w:lvlJc w:val="left"/>
      <w:pPr>
        <w:ind w:left="3546" w:hanging="360"/>
      </w:pPr>
      <w:rPr>
        <w:rFonts w:hint="default"/>
        <w:lang w:val="it-IT" w:eastAsia="en-US" w:bidi="ar-SA"/>
      </w:rPr>
    </w:lvl>
    <w:lvl w:ilvl="4" w:tplc="E534935E">
      <w:numFmt w:val="bullet"/>
      <w:lvlText w:val="•"/>
      <w:lvlJc w:val="left"/>
      <w:pPr>
        <w:ind w:left="4448" w:hanging="360"/>
      </w:pPr>
      <w:rPr>
        <w:rFonts w:hint="default"/>
        <w:lang w:val="it-IT" w:eastAsia="en-US" w:bidi="ar-SA"/>
      </w:rPr>
    </w:lvl>
    <w:lvl w:ilvl="5" w:tplc="1304BD80">
      <w:numFmt w:val="bullet"/>
      <w:lvlText w:val="•"/>
      <w:lvlJc w:val="left"/>
      <w:pPr>
        <w:ind w:left="5350" w:hanging="360"/>
      </w:pPr>
      <w:rPr>
        <w:rFonts w:hint="default"/>
        <w:lang w:val="it-IT" w:eastAsia="en-US" w:bidi="ar-SA"/>
      </w:rPr>
    </w:lvl>
    <w:lvl w:ilvl="6" w:tplc="56F0B27E">
      <w:numFmt w:val="bullet"/>
      <w:lvlText w:val="•"/>
      <w:lvlJc w:val="left"/>
      <w:pPr>
        <w:ind w:left="6252" w:hanging="360"/>
      </w:pPr>
      <w:rPr>
        <w:rFonts w:hint="default"/>
        <w:lang w:val="it-IT" w:eastAsia="en-US" w:bidi="ar-SA"/>
      </w:rPr>
    </w:lvl>
    <w:lvl w:ilvl="7" w:tplc="3C16629A">
      <w:numFmt w:val="bullet"/>
      <w:lvlText w:val="•"/>
      <w:lvlJc w:val="left"/>
      <w:pPr>
        <w:ind w:left="7154" w:hanging="360"/>
      </w:pPr>
      <w:rPr>
        <w:rFonts w:hint="default"/>
        <w:lang w:val="it-IT" w:eastAsia="en-US" w:bidi="ar-SA"/>
      </w:rPr>
    </w:lvl>
    <w:lvl w:ilvl="8" w:tplc="166EDF5E">
      <w:numFmt w:val="bullet"/>
      <w:lvlText w:val="•"/>
      <w:lvlJc w:val="left"/>
      <w:pPr>
        <w:ind w:left="8056" w:hanging="360"/>
      </w:pPr>
      <w:rPr>
        <w:rFonts w:hint="default"/>
        <w:lang w:val="it-IT" w:eastAsia="en-US" w:bidi="ar-SA"/>
      </w:rPr>
    </w:lvl>
  </w:abstractNum>
  <w:abstractNum w:abstractNumId="4" w15:restartNumberingAfterBreak="0">
    <w:nsid w:val="4CFC1382"/>
    <w:multiLevelType w:val="multilevel"/>
    <w:tmpl w:val="8A2897B4"/>
    <w:lvl w:ilvl="0">
      <w:start w:val="1"/>
      <w:numFmt w:val="decimal"/>
      <w:lvlText w:val="%1."/>
      <w:lvlJc w:val="left"/>
      <w:pPr>
        <w:ind w:left="1622" w:hanging="360"/>
      </w:pPr>
      <w:rPr>
        <w:rFonts w:ascii="Times New Roman" w:eastAsia="Verdana" w:hAnsi="Times New Roman" w:cs="Times New Roman"/>
      </w:rPr>
    </w:lvl>
    <w:lvl w:ilvl="1">
      <w:start w:val="1"/>
      <w:numFmt w:val="decimal"/>
      <w:lvlText w:val="%1.%2."/>
      <w:lvlJc w:val="left"/>
      <w:pPr>
        <w:ind w:left="2054" w:hanging="432"/>
      </w:pPr>
    </w:lvl>
    <w:lvl w:ilvl="2">
      <w:start w:val="1"/>
      <w:numFmt w:val="decimal"/>
      <w:lvlText w:val="%1.%2.%3."/>
      <w:lvlJc w:val="left"/>
      <w:pPr>
        <w:ind w:left="2486" w:hanging="504"/>
      </w:pPr>
    </w:lvl>
    <w:lvl w:ilvl="3">
      <w:start w:val="1"/>
      <w:numFmt w:val="decimal"/>
      <w:lvlText w:val="%1.%2.%3.%4."/>
      <w:lvlJc w:val="left"/>
      <w:pPr>
        <w:ind w:left="2990" w:hanging="648"/>
      </w:pPr>
    </w:lvl>
    <w:lvl w:ilvl="4">
      <w:start w:val="1"/>
      <w:numFmt w:val="decimal"/>
      <w:lvlText w:val="%1.%2.%3.%4.%5."/>
      <w:lvlJc w:val="left"/>
      <w:pPr>
        <w:ind w:left="3494" w:hanging="792"/>
      </w:pPr>
    </w:lvl>
    <w:lvl w:ilvl="5">
      <w:start w:val="1"/>
      <w:numFmt w:val="decimal"/>
      <w:lvlText w:val="%1.%2.%3.%4.%5.%6."/>
      <w:lvlJc w:val="left"/>
      <w:pPr>
        <w:ind w:left="3998" w:hanging="936"/>
      </w:pPr>
    </w:lvl>
    <w:lvl w:ilvl="6">
      <w:start w:val="1"/>
      <w:numFmt w:val="decimal"/>
      <w:lvlText w:val="%1.%2.%3.%4.%5.%6.%7."/>
      <w:lvlJc w:val="left"/>
      <w:pPr>
        <w:ind w:left="4502" w:hanging="1080"/>
      </w:pPr>
    </w:lvl>
    <w:lvl w:ilvl="7">
      <w:start w:val="1"/>
      <w:numFmt w:val="decimal"/>
      <w:lvlText w:val="%1.%2.%3.%4.%5.%6.%7.%8."/>
      <w:lvlJc w:val="left"/>
      <w:pPr>
        <w:ind w:left="5006" w:hanging="1224"/>
      </w:pPr>
    </w:lvl>
    <w:lvl w:ilvl="8">
      <w:start w:val="1"/>
      <w:numFmt w:val="decimal"/>
      <w:lvlText w:val="%1.%2.%3.%4.%5.%6.%7.%8.%9."/>
      <w:lvlJc w:val="left"/>
      <w:pPr>
        <w:ind w:left="5582" w:hanging="1440"/>
      </w:pPr>
    </w:lvl>
  </w:abstractNum>
  <w:abstractNum w:abstractNumId="5" w15:restartNumberingAfterBreak="0">
    <w:nsid w:val="652E6CDB"/>
    <w:multiLevelType w:val="hybridMultilevel"/>
    <w:tmpl w:val="5EAAFC3E"/>
    <w:lvl w:ilvl="0" w:tplc="ECEA90D8">
      <w:numFmt w:val="bullet"/>
      <w:lvlText w:val="-"/>
      <w:lvlJc w:val="left"/>
      <w:pPr>
        <w:ind w:left="644" w:hanging="360"/>
      </w:pPr>
      <w:rPr>
        <w:rFonts w:ascii="Times New Roman" w:eastAsia="Times New Roman" w:hAnsi="Times New Roman" w:cs="Times New Roman" w:hint="default"/>
        <w:w w:val="99"/>
        <w:sz w:val="20"/>
        <w:szCs w:val="20"/>
        <w:lang w:val="it-IT" w:eastAsia="en-US" w:bidi="ar-SA"/>
      </w:rPr>
    </w:lvl>
    <w:lvl w:ilvl="1" w:tplc="0410000F">
      <w:start w:val="1"/>
      <w:numFmt w:val="decimal"/>
      <w:lvlText w:val="%2."/>
      <w:lvlJc w:val="left"/>
      <w:pPr>
        <w:ind w:left="1742" w:hanging="360"/>
      </w:pPr>
      <w:rPr>
        <w:rFonts w:hint="default"/>
        <w:lang w:val="it-IT" w:eastAsia="en-US" w:bidi="ar-SA"/>
      </w:rPr>
    </w:lvl>
    <w:lvl w:ilvl="2" w:tplc="7ECCE7DE">
      <w:numFmt w:val="bullet"/>
      <w:lvlText w:val="•"/>
      <w:lvlJc w:val="left"/>
      <w:pPr>
        <w:ind w:left="2644" w:hanging="360"/>
      </w:pPr>
      <w:rPr>
        <w:rFonts w:hint="default"/>
        <w:lang w:val="it-IT" w:eastAsia="en-US" w:bidi="ar-SA"/>
      </w:rPr>
    </w:lvl>
    <w:lvl w:ilvl="3" w:tplc="D39A5082">
      <w:numFmt w:val="bullet"/>
      <w:lvlText w:val="•"/>
      <w:lvlJc w:val="left"/>
      <w:pPr>
        <w:ind w:left="3546" w:hanging="360"/>
      </w:pPr>
      <w:rPr>
        <w:rFonts w:hint="default"/>
        <w:lang w:val="it-IT" w:eastAsia="en-US" w:bidi="ar-SA"/>
      </w:rPr>
    </w:lvl>
    <w:lvl w:ilvl="4" w:tplc="0DB4F870">
      <w:numFmt w:val="bullet"/>
      <w:lvlText w:val="•"/>
      <w:lvlJc w:val="left"/>
      <w:pPr>
        <w:ind w:left="4448" w:hanging="360"/>
      </w:pPr>
      <w:rPr>
        <w:rFonts w:hint="default"/>
        <w:lang w:val="it-IT" w:eastAsia="en-US" w:bidi="ar-SA"/>
      </w:rPr>
    </w:lvl>
    <w:lvl w:ilvl="5" w:tplc="A0CAD52C">
      <w:numFmt w:val="bullet"/>
      <w:lvlText w:val="•"/>
      <w:lvlJc w:val="left"/>
      <w:pPr>
        <w:ind w:left="5350" w:hanging="360"/>
      </w:pPr>
      <w:rPr>
        <w:rFonts w:hint="default"/>
        <w:lang w:val="it-IT" w:eastAsia="en-US" w:bidi="ar-SA"/>
      </w:rPr>
    </w:lvl>
    <w:lvl w:ilvl="6" w:tplc="78B06454">
      <w:numFmt w:val="bullet"/>
      <w:lvlText w:val="•"/>
      <w:lvlJc w:val="left"/>
      <w:pPr>
        <w:ind w:left="6252" w:hanging="360"/>
      </w:pPr>
      <w:rPr>
        <w:rFonts w:hint="default"/>
        <w:lang w:val="it-IT" w:eastAsia="en-US" w:bidi="ar-SA"/>
      </w:rPr>
    </w:lvl>
    <w:lvl w:ilvl="7" w:tplc="66C8A3C8">
      <w:numFmt w:val="bullet"/>
      <w:lvlText w:val="•"/>
      <w:lvlJc w:val="left"/>
      <w:pPr>
        <w:ind w:left="7154" w:hanging="360"/>
      </w:pPr>
      <w:rPr>
        <w:rFonts w:hint="default"/>
        <w:lang w:val="it-IT" w:eastAsia="en-US" w:bidi="ar-SA"/>
      </w:rPr>
    </w:lvl>
    <w:lvl w:ilvl="8" w:tplc="B2F4CAF4">
      <w:numFmt w:val="bullet"/>
      <w:lvlText w:val="•"/>
      <w:lvlJc w:val="left"/>
      <w:pPr>
        <w:ind w:left="8056" w:hanging="360"/>
      </w:pPr>
      <w:rPr>
        <w:rFonts w:hint="default"/>
        <w:lang w:val="it-IT" w:eastAsia="en-US" w:bidi="ar-SA"/>
      </w:rPr>
    </w:lvl>
  </w:abstractNum>
  <w:abstractNum w:abstractNumId="6" w15:restartNumberingAfterBreak="0">
    <w:nsid w:val="78010C05"/>
    <w:multiLevelType w:val="hybridMultilevel"/>
    <w:tmpl w:val="9B628D9A"/>
    <w:lvl w:ilvl="0" w:tplc="C08E9440">
      <w:start w:val="3"/>
      <w:numFmt w:val="bullet"/>
      <w:lvlText w:val="-"/>
      <w:lvlJc w:val="left"/>
      <w:pPr>
        <w:tabs>
          <w:tab w:val="num" w:pos="786"/>
        </w:tabs>
        <w:ind w:left="786"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54"/>
    <w:rsid w:val="000228B8"/>
    <w:rsid w:val="00056CD6"/>
    <w:rsid w:val="00060AC4"/>
    <w:rsid w:val="00082933"/>
    <w:rsid w:val="0008526E"/>
    <w:rsid w:val="0009527F"/>
    <w:rsid w:val="000D3599"/>
    <w:rsid w:val="000E0A05"/>
    <w:rsid w:val="000E1FE0"/>
    <w:rsid w:val="00123F4A"/>
    <w:rsid w:val="001449F6"/>
    <w:rsid w:val="001E34CD"/>
    <w:rsid w:val="00200514"/>
    <w:rsid w:val="002103A9"/>
    <w:rsid w:val="002B7D24"/>
    <w:rsid w:val="002D7E85"/>
    <w:rsid w:val="002E28BB"/>
    <w:rsid w:val="00300F1B"/>
    <w:rsid w:val="00341FEC"/>
    <w:rsid w:val="003B02C6"/>
    <w:rsid w:val="003C5338"/>
    <w:rsid w:val="00455673"/>
    <w:rsid w:val="004609D0"/>
    <w:rsid w:val="004876EC"/>
    <w:rsid w:val="004E277A"/>
    <w:rsid w:val="004F2CD2"/>
    <w:rsid w:val="00522204"/>
    <w:rsid w:val="005406D5"/>
    <w:rsid w:val="005917F7"/>
    <w:rsid w:val="005C1B24"/>
    <w:rsid w:val="005C684B"/>
    <w:rsid w:val="006025C2"/>
    <w:rsid w:val="006102DD"/>
    <w:rsid w:val="006133AD"/>
    <w:rsid w:val="0062768F"/>
    <w:rsid w:val="006733FF"/>
    <w:rsid w:val="00691A16"/>
    <w:rsid w:val="006E4A66"/>
    <w:rsid w:val="006E5ABA"/>
    <w:rsid w:val="006F334A"/>
    <w:rsid w:val="00766474"/>
    <w:rsid w:val="007928CC"/>
    <w:rsid w:val="007B388F"/>
    <w:rsid w:val="0082525B"/>
    <w:rsid w:val="0088700E"/>
    <w:rsid w:val="008A0C2A"/>
    <w:rsid w:val="008A5304"/>
    <w:rsid w:val="008B6C82"/>
    <w:rsid w:val="009468AA"/>
    <w:rsid w:val="00961550"/>
    <w:rsid w:val="009A33F2"/>
    <w:rsid w:val="009B1BF3"/>
    <w:rsid w:val="009C5A54"/>
    <w:rsid w:val="009D6777"/>
    <w:rsid w:val="009E5DC9"/>
    <w:rsid w:val="009F3A73"/>
    <w:rsid w:val="00A06C2E"/>
    <w:rsid w:val="00A51667"/>
    <w:rsid w:val="00A621EE"/>
    <w:rsid w:val="00A62431"/>
    <w:rsid w:val="00A71079"/>
    <w:rsid w:val="00A84075"/>
    <w:rsid w:val="00AF5E38"/>
    <w:rsid w:val="00B12D4C"/>
    <w:rsid w:val="00B7508A"/>
    <w:rsid w:val="00BD5C7C"/>
    <w:rsid w:val="00CC282F"/>
    <w:rsid w:val="00CE2072"/>
    <w:rsid w:val="00D33710"/>
    <w:rsid w:val="00D52BA0"/>
    <w:rsid w:val="00DB3A53"/>
    <w:rsid w:val="00E536A4"/>
    <w:rsid w:val="00ED22F8"/>
    <w:rsid w:val="00EF0EB5"/>
    <w:rsid w:val="00EF7973"/>
    <w:rsid w:val="00F1374E"/>
    <w:rsid w:val="00FA3AC7"/>
    <w:rsid w:val="00FB24DA"/>
    <w:rsid w:val="00FB4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ECC6"/>
  <w15:docId w15:val="{DE2DEF4C-F78F-4061-9B74-C775B0D5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472"/>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472"/>
      <w:jc w:val="both"/>
    </w:pPr>
    <w:rPr>
      <w:sz w:val="20"/>
      <w:szCs w:val="20"/>
    </w:rPr>
  </w:style>
  <w:style w:type="paragraph" w:styleId="Paragrafoelenco">
    <w:name w:val="List Paragraph"/>
    <w:basedOn w:val="Normale"/>
    <w:uiPriority w:val="1"/>
    <w:qFormat/>
    <w:pPr>
      <w:ind w:left="832" w:right="104" w:hanging="360"/>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9F3A73"/>
    <w:rPr>
      <w:rFonts w:ascii="Verdana" w:eastAsia="Verdana" w:hAnsi="Verdana" w:cs="Verdana"/>
      <w:sz w:val="20"/>
      <w:szCs w:val="20"/>
      <w:lang w:val="it-IT"/>
    </w:rPr>
  </w:style>
  <w:style w:type="paragraph" w:styleId="Corpodeltesto2">
    <w:name w:val="Body Text 2"/>
    <w:basedOn w:val="Normale"/>
    <w:link w:val="Corpodeltesto2Carattere"/>
    <w:uiPriority w:val="99"/>
    <w:semiHidden/>
    <w:unhideWhenUsed/>
    <w:rsid w:val="006E4A66"/>
    <w:pPr>
      <w:spacing w:after="120" w:line="480" w:lineRule="auto"/>
    </w:pPr>
  </w:style>
  <w:style w:type="character" w:customStyle="1" w:styleId="Corpodeltesto2Carattere">
    <w:name w:val="Corpo del testo 2 Carattere"/>
    <w:basedOn w:val="Carpredefinitoparagrafo"/>
    <w:link w:val="Corpodeltesto2"/>
    <w:uiPriority w:val="99"/>
    <w:semiHidden/>
    <w:rsid w:val="006E4A66"/>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72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0A24-5C58-4C36-83BB-E9432AD7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2251</Words>
  <Characters>12834</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CONVENZIONE</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dc:title>
  <dc:creator>lsavorelli</dc:creator>
  <cp:lastModifiedBy>Danila Copelli</cp:lastModifiedBy>
  <cp:revision>7</cp:revision>
  <dcterms:created xsi:type="dcterms:W3CDTF">2026-01-13T10:13:00Z</dcterms:created>
  <dcterms:modified xsi:type="dcterms:W3CDTF">2026-03-11T08:06:00Z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PDFCreator 2.5.2.5233</vt:lpwstr>
  </property>
  <property fmtid="{D5CDD505-2E9C-101B-9397-08002B2CF9AE}" pid="4" name="LastSaved">
    <vt:filetime>2020-10-08T00:00:00Z</vt:filetime>
  </property>
</Properties>
</file>